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A" w:rsidRDefault="00FA345A" w:rsidP="00FA345A">
      <w:pPr>
        <w:ind w:firstLine="708"/>
        <w:jc w:val="center"/>
        <w:rPr>
          <w:b/>
        </w:rPr>
      </w:pPr>
      <w:r>
        <w:rPr>
          <w:b/>
        </w:rPr>
        <w:t xml:space="preserve">Объявление о проведении конкурса  </w:t>
      </w:r>
    </w:p>
    <w:p w:rsidR="00FA345A" w:rsidRDefault="00FA345A" w:rsidP="00FA345A">
      <w:pPr>
        <w:ind w:firstLine="708"/>
        <w:jc w:val="center"/>
        <w:rPr>
          <w:b/>
        </w:rPr>
      </w:pPr>
    </w:p>
    <w:p w:rsidR="00FA345A" w:rsidRDefault="00FA345A" w:rsidP="00FA345A">
      <w:pPr>
        <w:ind w:firstLine="708"/>
        <w:jc w:val="both"/>
      </w:pPr>
      <w:r>
        <w:t xml:space="preserve"> Администрация муниципального района «Акшинский район» с </w:t>
      </w:r>
      <w:r w:rsidR="00637AAA">
        <w:t>01 июн</w:t>
      </w:r>
      <w:r w:rsidR="008A41C7">
        <w:t>я</w:t>
      </w:r>
      <w:r>
        <w:t xml:space="preserve"> 201</w:t>
      </w:r>
      <w:r w:rsidR="00637AAA">
        <w:t>8</w:t>
      </w:r>
      <w:r>
        <w:t xml:space="preserve"> года объявляет конкурс на замещение вакантных муниципальных должностей муниципальной службы:</w:t>
      </w:r>
    </w:p>
    <w:p w:rsidR="00FA345A" w:rsidRDefault="00FA345A" w:rsidP="00FA345A">
      <w:pPr>
        <w:ind w:firstLine="708"/>
        <w:jc w:val="both"/>
      </w:pPr>
      <w:r>
        <w:t>В</w:t>
      </w:r>
      <w:r w:rsidR="005C04FD">
        <w:t xml:space="preserve">ысшая </w:t>
      </w:r>
      <w:r>
        <w:t xml:space="preserve"> группа должностей </w:t>
      </w:r>
      <w:r w:rsidR="00637AAA">
        <w:t>–</w:t>
      </w:r>
      <w:r>
        <w:t xml:space="preserve"> </w:t>
      </w:r>
      <w:r w:rsidR="00637AAA">
        <w:t>заместитель руководителя администрации- председатель Комитета по управлению муниципальным имуществом  муниципального района «Акшинский район».</w:t>
      </w:r>
    </w:p>
    <w:p w:rsidR="00637AAA" w:rsidRDefault="00637AAA" w:rsidP="00FA345A">
      <w:pPr>
        <w:ind w:firstLine="708"/>
        <w:jc w:val="both"/>
      </w:pPr>
      <w:r>
        <w:t>Главная группа должностей</w:t>
      </w:r>
      <w:r w:rsidR="000E4EA7">
        <w:t xml:space="preserve"> </w:t>
      </w:r>
      <w:r>
        <w:t>- Председатель Комитета образования администрации муниципального района «Акшинский район».</w:t>
      </w:r>
    </w:p>
    <w:p w:rsidR="00FA345A" w:rsidRDefault="00FA345A" w:rsidP="00FA345A">
      <w:pPr>
        <w:ind w:firstLine="708"/>
        <w:jc w:val="both"/>
      </w:pPr>
      <w:r>
        <w:t xml:space="preserve">Форма проведения конкурса </w:t>
      </w:r>
      <w:r w:rsidR="00637AAA">
        <w:t xml:space="preserve">– тестирование, </w:t>
      </w:r>
      <w:r>
        <w:t>собеседование.</w:t>
      </w:r>
    </w:p>
    <w:p w:rsidR="00637AAA" w:rsidRPr="00AB2926" w:rsidRDefault="00637AAA" w:rsidP="00637AAA">
      <w:pPr>
        <w:pStyle w:val="1"/>
        <w:spacing w:before="150" w:beforeAutospacing="0" w:after="150" w:afterAutospacing="0"/>
        <w:ind w:left="150" w:right="150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637AAA">
        <w:rPr>
          <w:color w:val="2D2D2D"/>
          <w:spacing w:val="2"/>
          <w:sz w:val="24"/>
          <w:szCs w:val="24"/>
          <w:shd w:val="clear" w:color="auto" w:fill="FFFFFF"/>
        </w:rPr>
        <w:t>Квалификационными требованиями</w:t>
      </w:r>
      <w:r w:rsidRPr="00AB2926"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 для замещения должностей муниципальной службы категории "руководители" высшей и главной групп должностей муниципальной службы,   является обязательное наличие высшего образования не ниже уровня специалитета, магистратуры.</w:t>
      </w:r>
      <w:r w:rsidRPr="00AB2926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637AAA" w:rsidRPr="000E4EA7" w:rsidRDefault="00637AAA" w:rsidP="00637AA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  <w:r>
        <w:rPr>
          <w:color w:val="333333"/>
          <w:shd w:val="clear" w:color="auto" w:fill="FFFFFF"/>
        </w:rPr>
        <w:t xml:space="preserve"> </w:t>
      </w:r>
      <w:r w:rsidRPr="00AB2926">
        <w:rPr>
          <w:color w:val="333333"/>
          <w:shd w:val="clear" w:color="auto" w:fill="FFFFFF"/>
        </w:rPr>
        <w:t xml:space="preserve"> </w:t>
      </w:r>
      <w:r w:rsidRPr="00AB2926">
        <w:rPr>
          <w:color w:val="2D2D2D"/>
          <w:spacing w:val="2"/>
          <w:shd w:val="clear" w:color="auto" w:fill="FFFFFF"/>
        </w:rPr>
        <w:t xml:space="preserve">  </w:t>
      </w:r>
      <w:r w:rsidRPr="000E4EA7">
        <w:rPr>
          <w:b/>
          <w:color w:val="2D2D2D"/>
          <w:spacing w:val="2"/>
        </w:rPr>
        <w:t>Квалификационные требования к стажу муниципальной службы или стажу    работы по   специальности, направлению подготовки для замещения:</w:t>
      </w:r>
    </w:p>
    <w:p w:rsidR="00637AAA" w:rsidRDefault="00637AAA" w:rsidP="00637AA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B2926">
        <w:rPr>
          <w:color w:val="2D2D2D"/>
          <w:spacing w:val="2"/>
        </w:rPr>
        <w:t xml:space="preserve"> высших должностей муниципальной службы - не менее четырех лет стажа </w:t>
      </w:r>
      <w:r>
        <w:rPr>
          <w:color w:val="2D2D2D"/>
          <w:spacing w:val="2"/>
        </w:rPr>
        <w:t xml:space="preserve">   </w:t>
      </w:r>
      <w:r w:rsidRPr="00AB2926">
        <w:rPr>
          <w:color w:val="2D2D2D"/>
          <w:spacing w:val="2"/>
        </w:rPr>
        <w:t xml:space="preserve">муниципальной службы или </w:t>
      </w:r>
      <w:r>
        <w:rPr>
          <w:color w:val="2D2D2D"/>
          <w:spacing w:val="2"/>
        </w:rPr>
        <w:t xml:space="preserve"> </w:t>
      </w:r>
      <w:r w:rsidRPr="00AB2926">
        <w:rPr>
          <w:color w:val="2D2D2D"/>
          <w:spacing w:val="2"/>
        </w:rPr>
        <w:t xml:space="preserve"> стажа работы по специальности, направлению </w:t>
      </w:r>
      <w:r>
        <w:rPr>
          <w:color w:val="2D2D2D"/>
          <w:spacing w:val="2"/>
        </w:rPr>
        <w:t xml:space="preserve">  </w:t>
      </w:r>
      <w:r w:rsidRPr="00AB2926">
        <w:rPr>
          <w:color w:val="2D2D2D"/>
          <w:spacing w:val="2"/>
        </w:rPr>
        <w:t>подготовки;</w:t>
      </w:r>
    </w:p>
    <w:p w:rsidR="00637AAA" w:rsidRDefault="00637AAA" w:rsidP="00637AA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AB2926">
        <w:rPr>
          <w:b/>
          <w:color w:val="2D2D2D"/>
          <w:spacing w:val="2"/>
        </w:rPr>
        <w:t xml:space="preserve"> </w:t>
      </w:r>
      <w:r w:rsidRPr="00637AAA">
        <w:rPr>
          <w:color w:val="2D2D2D"/>
          <w:spacing w:val="2"/>
        </w:rPr>
        <w:t>главных должностей муниципальной службы - не менее двух лет стажа муниципальной службы или   стажа работы по специальности, направлению подготовки</w:t>
      </w:r>
      <w:r w:rsidRPr="00637AAA">
        <w:t xml:space="preserve">. </w:t>
      </w:r>
    </w:p>
    <w:p w:rsidR="004459B5" w:rsidRPr="00637AAA" w:rsidRDefault="004459B5" w:rsidP="00637AA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4459B5" w:rsidRPr="00AB2926" w:rsidRDefault="004459B5" w:rsidP="004459B5">
      <w:pPr>
        <w:pStyle w:val="1"/>
        <w:spacing w:before="0" w:beforeAutospacing="0" w:after="0" w:afterAutospacing="0"/>
        <w:ind w:left="147" w:right="147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Гражданин, изъявивший желание принять участие в конкурсе на   замещение вакантной должности   муниципальной службы в  администрации муниципального района «Акшинский район», в течение указанного времени, с момента опубликования конкурсной комиссией условий конкурса, представляет лично  в комиссию пакет следующих документов: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1. личное заявление  об участии в конкурсе;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2. собственноручно заполненную и подписанную  анкету по форме установленной Правительством Российской Федерации;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3 копию  паспорта гражданина Российской Федерации или заменяющего  его документа (подлинник представляется лично по прибытию на конкурс)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4. документы или их копии, подтверждающие наличие высшего профессионального образования;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5.  копию трудовой книжки или иные документы, подтверждающие  трудовую деятельность гражданина;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6. заключение медицинского учреждения, установленного образца, об отсутствии заболеваний препятствующих поступлению на муниципальную службу;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7. документы воинского учёта (для военнообязанных и лиц подлежащих призыву на военную службу);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 xml:space="preserve">8. сведения о своих доходах за год,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   в соответствии с </w:t>
      </w:r>
      <w:r>
        <w:rPr>
          <w:b w:val="0"/>
          <w:sz w:val="24"/>
          <w:szCs w:val="24"/>
        </w:rPr>
        <w:t>ф</w:t>
      </w:r>
      <w:r w:rsidRPr="00AB2926">
        <w:rPr>
          <w:b w:val="0"/>
          <w:sz w:val="24"/>
          <w:szCs w:val="24"/>
        </w:rPr>
        <w:t xml:space="preserve">едеральным </w:t>
      </w:r>
      <w:r>
        <w:rPr>
          <w:b w:val="0"/>
          <w:sz w:val="24"/>
          <w:szCs w:val="24"/>
        </w:rPr>
        <w:t>з</w:t>
      </w:r>
      <w:r w:rsidRPr="00AB2926">
        <w:rPr>
          <w:b w:val="0"/>
          <w:sz w:val="24"/>
          <w:szCs w:val="24"/>
        </w:rPr>
        <w:t xml:space="preserve">аконодательством: № 25-ФЗ «О муниципальной службе в Российской Федерации от 02.03.2007 г.; № 273-ФЗ «О противодействии коррупции» от 25.12.2008 г., сведения о доходах своих супруги </w:t>
      </w:r>
      <w:r w:rsidRPr="00AB2926">
        <w:rPr>
          <w:b w:val="0"/>
          <w:sz w:val="24"/>
          <w:szCs w:val="24"/>
        </w:rPr>
        <w:lastRenderedPageBreak/>
        <w:t>(супруга) и несовершеннолетних детей,  полученных за календарный год, предшествующий году подачи документов на конкурс, сведений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4459B5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9. обязательство о сложении полномочий, несовместимых с деятельностью   должности   муниципальной службы в  администрации муниципального района «Акшинский район»   в случае назначения на должность.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AB04AC">
        <w:rPr>
          <w:b w:val="0"/>
          <w:color w:val="000000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AB2926">
        <w:rPr>
          <w:b w:val="0"/>
          <w:sz w:val="24"/>
          <w:szCs w:val="24"/>
        </w:rPr>
        <w:t xml:space="preserve"> </w:t>
      </w:r>
    </w:p>
    <w:p w:rsidR="004459B5" w:rsidRPr="00AB2926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AB2926">
        <w:rPr>
          <w:b w:val="0"/>
          <w:sz w:val="24"/>
          <w:szCs w:val="24"/>
        </w:rPr>
        <w:t xml:space="preserve"> </w:t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>с</w:t>
      </w:r>
      <w:r w:rsidRPr="00AB2926">
        <w:rPr>
          <w:b w:val="0"/>
          <w:color w:val="2D2D2D"/>
          <w:spacing w:val="2"/>
          <w:sz w:val="24"/>
          <w:szCs w:val="24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  размещал 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>;</w:t>
      </w:r>
      <w:r w:rsidRPr="00AB2926"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  </w:t>
      </w:r>
    </w:p>
    <w:p w:rsidR="004459B5" w:rsidRDefault="004459B5" w:rsidP="004459B5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 w:rsidRPr="00AB292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AB2926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г</w:t>
      </w:r>
      <w:r w:rsidRPr="00AB2926">
        <w:rPr>
          <w:b w:val="0"/>
          <w:sz w:val="24"/>
          <w:szCs w:val="24"/>
        </w:rPr>
        <w:t>ражданин по своему усмотрению может представить документы или их копии , характеризующие его профессиональную подготовку, сведения о дополнительном профессиональном образовании, о присвоении учёной степени, учёного звания, заверенные нотариально или кадровыми службами  по месту работы (службы)</w:t>
      </w:r>
      <w:r>
        <w:rPr>
          <w:b w:val="0"/>
          <w:sz w:val="24"/>
          <w:szCs w:val="24"/>
        </w:rPr>
        <w:t>.</w:t>
      </w:r>
    </w:p>
    <w:p w:rsidR="00637AAA" w:rsidRPr="007F17EE" w:rsidRDefault="00CA189C" w:rsidP="007F17EE">
      <w:pPr>
        <w:pStyle w:val="1"/>
        <w:spacing w:before="150" w:beforeAutospacing="0" w:after="150" w:afterAutospacing="0"/>
        <w:ind w:left="150" w:right="1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проведения конкурса- 10 июля 2018 года</w:t>
      </w:r>
      <w:r w:rsidR="005C04FD">
        <w:rPr>
          <w:b w:val="0"/>
          <w:sz w:val="24"/>
          <w:szCs w:val="24"/>
        </w:rPr>
        <w:t xml:space="preserve"> в 10.00 часов </w:t>
      </w:r>
      <w:r w:rsidR="005C04FD" w:rsidRPr="005C04FD">
        <w:rPr>
          <w:b w:val="0"/>
          <w:sz w:val="24"/>
          <w:szCs w:val="24"/>
        </w:rPr>
        <w:t>по адресу: с. Акша, ул. Партизанская, 20, Администрация муниципального района «Акшинский район», кабинет № 1</w:t>
      </w:r>
      <w:r w:rsidR="005C04FD">
        <w:rPr>
          <w:b w:val="0"/>
          <w:sz w:val="24"/>
          <w:szCs w:val="24"/>
        </w:rPr>
        <w:t>2</w:t>
      </w:r>
      <w:r w:rsidR="005C04FD" w:rsidRPr="005C04FD">
        <w:rPr>
          <w:b w:val="0"/>
          <w:sz w:val="24"/>
          <w:szCs w:val="24"/>
        </w:rPr>
        <w:t xml:space="preserve"> </w:t>
      </w:r>
      <w:r w:rsidRPr="005C04FD">
        <w:rPr>
          <w:b w:val="0"/>
          <w:sz w:val="24"/>
          <w:szCs w:val="24"/>
        </w:rPr>
        <w:t>.</w:t>
      </w:r>
    </w:p>
    <w:p w:rsidR="00FA345A" w:rsidRDefault="00FA345A" w:rsidP="00FA345A">
      <w:pPr>
        <w:ind w:firstLine="360"/>
        <w:jc w:val="both"/>
      </w:pPr>
      <w:r>
        <w:t xml:space="preserve">Представлять документы, а также ознакомиться с условиями прохождения муниципальной службы, в том числе порядком проведения конкурса можно с </w:t>
      </w:r>
      <w:r w:rsidR="004459B5">
        <w:t>15</w:t>
      </w:r>
      <w:r w:rsidR="008A41C7">
        <w:t xml:space="preserve"> ию</w:t>
      </w:r>
      <w:r w:rsidR="004459B5">
        <w:t>н</w:t>
      </w:r>
      <w:r w:rsidR="008A41C7">
        <w:t>я</w:t>
      </w:r>
      <w:r>
        <w:t xml:space="preserve">  по  </w:t>
      </w:r>
      <w:r w:rsidR="004459B5">
        <w:t xml:space="preserve">25 июня </w:t>
      </w:r>
      <w:r>
        <w:t>201</w:t>
      </w:r>
      <w:r w:rsidR="004459B5">
        <w:t>8</w:t>
      </w:r>
      <w:r>
        <w:t xml:space="preserve"> года (включительно) по адресу: с. Акша, ул. Партизанская, 20, Администрация муниципального района «Акшинский район», кабинет № 18 с понедельника по </w:t>
      </w:r>
      <w:r w:rsidR="004459B5">
        <w:t>пятницу</w:t>
      </w:r>
      <w:r>
        <w:t xml:space="preserve"> –</w:t>
      </w:r>
      <w:r w:rsidR="004459B5">
        <w:t xml:space="preserve"> с </w:t>
      </w:r>
      <w:r>
        <w:t xml:space="preserve"> </w:t>
      </w:r>
      <w:r w:rsidR="004459B5">
        <w:t>9</w:t>
      </w:r>
      <w:r>
        <w:t>.00 ч. до 1</w:t>
      </w:r>
      <w:r w:rsidR="004459B5">
        <w:t>7</w:t>
      </w:r>
      <w:r>
        <w:t>.00 ч., обед с 1</w:t>
      </w:r>
      <w:r w:rsidR="004459B5">
        <w:t>3</w:t>
      </w:r>
      <w:r>
        <w:t>.00. до 1</w:t>
      </w:r>
      <w:r w:rsidR="004459B5">
        <w:t>4</w:t>
      </w:r>
      <w:r>
        <w:t>.00</w:t>
      </w:r>
      <w:r w:rsidR="005960FC">
        <w:t xml:space="preserve"> ч.</w:t>
      </w:r>
    </w:p>
    <w:p w:rsidR="00FA345A" w:rsidRDefault="00FA345A" w:rsidP="00FA345A">
      <w:pPr>
        <w:jc w:val="both"/>
      </w:pPr>
      <w:r>
        <w:t xml:space="preserve"> Телефон для справок: 3 22 86 (</w:t>
      </w:r>
      <w:r w:rsidR="004459B5">
        <w:t>Андреева Галина Петровна</w:t>
      </w:r>
      <w:r>
        <w:t xml:space="preserve"> – ведущий специалист по кадрам)</w:t>
      </w:r>
    </w:p>
    <w:p w:rsidR="00FA345A" w:rsidRDefault="00FA345A" w:rsidP="00FA345A">
      <w:pPr>
        <w:ind w:firstLine="708"/>
        <w:jc w:val="both"/>
        <w:rPr>
          <w:b/>
        </w:rPr>
      </w:pPr>
      <w:r>
        <w:t xml:space="preserve">С  проектом трудового договора претенденты могут ознакомиться на сайте </w:t>
      </w:r>
      <w:r>
        <w:rPr>
          <w:b/>
        </w:rPr>
        <w:t>акша.забайкальскийкрай.рф</w:t>
      </w:r>
    </w:p>
    <w:p w:rsidR="00FA345A" w:rsidRDefault="00FA345A" w:rsidP="00FA345A"/>
    <w:p w:rsidR="00FA345A" w:rsidRDefault="00FA345A" w:rsidP="00FA345A"/>
    <w:p w:rsidR="007C504D" w:rsidRDefault="007C504D"/>
    <w:sectPr w:rsidR="007C504D" w:rsidSect="007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A345A"/>
    <w:rsid w:val="000E4EA7"/>
    <w:rsid w:val="0010335E"/>
    <w:rsid w:val="00376DCC"/>
    <w:rsid w:val="003A05B4"/>
    <w:rsid w:val="004459B5"/>
    <w:rsid w:val="005674D1"/>
    <w:rsid w:val="005960FC"/>
    <w:rsid w:val="005C04FD"/>
    <w:rsid w:val="00637AAA"/>
    <w:rsid w:val="00686F4D"/>
    <w:rsid w:val="00747730"/>
    <w:rsid w:val="007C504D"/>
    <w:rsid w:val="007E312A"/>
    <w:rsid w:val="007F17EE"/>
    <w:rsid w:val="007F5AF0"/>
    <w:rsid w:val="008A41C7"/>
    <w:rsid w:val="009E55A9"/>
    <w:rsid w:val="00CA189C"/>
    <w:rsid w:val="00DB2B6D"/>
    <w:rsid w:val="00E05538"/>
    <w:rsid w:val="00FA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7A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A345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7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">
    <w:name w:val="formattext topleveltext"/>
    <w:basedOn w:val="a"/>
    <w:rsid w:val="00637A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4071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2018-06-09T05:51:00Z</dcterms:created>
  <dcterms:modified xsi:type="dcterms:W3CDTF">2018-06-09T06:13:00Z</dcterms:modified>
</cp:coreProperties>
</file>