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6B" w:rsidRDefault="001D0377" w:rsidP="00104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8EB">
        <w:rPr>
          <w:rFonts w:ascii="Times New Roman" w:hAnsi="Times New Roman" w:cs="Times New Roman"/>
          <w:b/>
          <w:sz w:val="28"/>
          <w:szCs w:val="28"/>
        </w:rPr>
        <w:t>Внимание предприниматели!</w:t>
      </w:r>
    </w:p>
    <w:p w:rsidR="00382137" w:rsidRPr="000B68EB" w:rsidRDefault="00382137" w:rsidP="00104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регистрации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ФГИС «Меркурий»</w:t>
      </w:r>
    </w:p>
    <w:p w:rsidR="00180576" w:rsidRPr="000B68EB" w:rsidRDefault="001D0377" w:rsidP="0018057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8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68EB" w:rsidRPr="000B6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576" w:rsidRPr="000B68EB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EB4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576" w:rsidRPr="000B6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576" w:rsidRPr="000B68EB"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proofErr w:type="spellEnd"/>
      <w:r w:rsidR="00180576" w:rsidRPr="000B68EB">
        <w:rPr>
          <w:rFonts w:ascii="Times New Roman" w:eastAsia="Times New Roman" w:hAnsi="Times New Roman" w:cs="Times New Roman"/>
          <w:sz w:val="28"/>
          <w:szCs w:val="28"/>
        </w:rPr>
        <w:t xml:space="preserve"> по Забайкальскому краю напоминает о том, что обязательное оформление ветеринарных сопроводительных документов (далее – ВСД) в электронной форме начнется с 1 июля 2018 года. В связи с этим, все организации, от мясокомбинатов, птицефабрик, производителей морепродуктов, молочных заводов до дистрибьюторов и торговых сетей, имеющие дело с подконтрольной государственному ветеринарному надзору продукцией, обязаны получить доступ к Федеральной Государственной Информационной Системе «Меркурий».</w:t>
      </w:r>
    </w:p>
    <w:p w:rsidR="000B68EB" w:rsidRPr="000B68EB" w:rsidRDefault="000B68EB" w:rsidP="0018057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В связи с этим </w:t>
      </w:r>
      <w:r w:rsidR="000A6A7A" w:rsidRPr="003821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 w:rsidRPr="003821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правление </w:t>
      </w:r>
      <w:proofErr w:type="spellStart"/>
      <w:r w:rsidRPr="003821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Россельхознадзора</w:t>
      </w:r>
      <w:proofErr w:type="spellEnd"/>
      <w:r w:rsidRPr="003821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Забайкальскому краю</w:t>
      </w:r>
      <w:r w:rsidRPr="00382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821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планирует провести </w:t>
      </w:r>
      <w:r w:rsidR="00044893" w:rsidRPr="00382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2137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бесплатное </w:t>
      </w:r>
      <w:r w:rsidR="00044893" w:rsidRPr="00382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82137">
        <w:rPr>
          <w:rFonts w:ascii="Times New Roman" w:hAnsi="Times New Roman" w:cs="Times New Roman"/>
          <w:b/>
          <w:sz w:val="28"/>
          <w:szCs w:val="28"/>
          <w:u w:val="single"/>
        </w:rPr>
        <w:t>обучение</w:t>
      </w:r>
      <w:r w:rsidR="00044893" w:rsidRPr="00382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2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регистрации</w:t>
      </w:r>
      <w:proofErr w:type="gramEnd"/>
      <w:r w:rsidRPr="00382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хозяйствующих </w:t>
      </w:r>
      <w:r w:rsidR="00044893" w:rsidRPr="00382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82137">
        <w:rPr>
          <w:rFonts w:ascii="Times New Roman" w:eastAsia="Times New Roman" w:hAnsi="Times New Roman" w:cs="Times New Roman"/>
          <w:sz w:val="28"/>
          <w:szCs w:val="28"/>
          <w:u w:val="single"/>
        </w:rPr>
        <w:t>субъектов</w:t>
      </w:r>
      <w:r w:rsidR="00044893" w:rsidRPr="00382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82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</w:t>
      </w:r>
      <w:r w:rsidR="00044893" w:rsidRPr="00382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82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электронной базе </w:t>
      </w:r>
      <w:r w:rsidR="00044893" w:rsidRPr="00382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82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«Меркурий» на территории муниципального района «Приаргунский район»  </w:t>
      </w:r>
      <w:r w:rsidRPr="003821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  п. Приаргунск, ул. </w:t>
      </w:r>
      <w:r w:rsidR="00EB4FF3" w:rsidRPr="00382137">
        <w:rPr>
          <w:rFonts w:ascii="Times New Roman" w:hAnsi="Times New Roman" w:cs="Times New Roman"/>
          <w:b/>
          <w:sz w:val="28"/>
          <w:szCs w:val="28"/>
          <w:u w:val="single"/>
        </w:rPr>
        <w:t>Губина</w:t>
      </w:r>
      <w:r w:rsidRPr="00382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</w:t>
      </w:r>
      <w:r w:rsidR="00EB4FF3" w:rsidRPr="00382137">
        <w:rPr>
          <w:rFonts w:ascii="Times New Roman" w:hAnsi="Times New Roman" w:cs="Times New Roman"/>
          <w:b/>
          <w:sz w:val="28"/>
          <w:szCs w:val="28"/>
          <w:u w:val="single"/>
        </w:rPr>
        <w:t xml:space="preserve">9, РЦД </w:t>
      </w:r>
      <w:r w:rsidRPr="00382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EB4FF3" w:rsidRPr="00382137">
        <w:rPr>
          <w:rFonts w:ascii="Times New Roman" w:hAnsi="Times New Roman" w:cs="Times New Roman"/>
          <w:b/>
          <w:sz w:val="28"/>
          <w:szCs w:val="28"/>
          <w:u w:val="single"/>
        </w:rPr>
        <w:t>зрительный</w:t>
      </w:r>
      <w:r w:rsidRPr="00382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зал)</w:t>
      </w:r>
      <w:r w:rsidR="00315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7A" w:rsidRPr="000A6A7A">
        <w:rPr>
          <w:rFonts w:ascii="Times New Roman" w:hAnsi="Times New Roman" w:cs="Times New Roman"/>
          <w:b/>
          <w:sz w:val="28"/>
          <w:szCs w:val="28"/>
          <w:u w:val="single"/>
        </w:rPr>
        <w:t xml:space="preserve">24 мая 2018г.  </w:t>
      </w:r>
      <w:r w:rsidR="00315F9F" w:rsidRPr="000A6A7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A6A7A" w:rsidRPr="000A6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5F9F" w:rsidRPr="000A6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14:00.</w:t>
      </w:r>
    </w:p>
    <w:p w:rsidR="002E531F" w:rsidRDefault="001D0377" w:rsidP="00180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7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80576" w:rsidRPr="000B68EB">
        <w:rPr>
          <w:rFonts w:ascii="Times New Roman" w:eastAsia="Times New Roman" w:hAnsi="Times New Roman" w:cs="Times New Roman"/>
          <w:b/>
          <w:sz w:val="28"/>
          <w:szCs w:val="28"/>
        </w:rPr>
        <w:t xml:space="preserve">Затягивание перехода на электронную ветеринарную сертификацию приведет к сбоям в перемещении подконтрольных </w:t>
      </w:r>
      <w:r w:rsidR="003B6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0576" w:rsidRPr="000B68EB">
        <w:rPr>
          <w:rFonts w:ascii="Times New Roman" w:eastAsia="Times New Roman" w:hAnsi="Times New Roman" w:cs="Times New Roman"/>
          <w:b/>
          <w:sz w:val="28"/>
          <w:szCs w:val="28"/>
        </w:rPr>
        <w:t>госветнадзору</w:t>
      </w:r>
      <w:proofErr w:type="spellEnd"/>
      <w:r w:rsidR="00180576" w:rsidRPr="000B68EB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грузов, ограничению доступа продукции в торговые сети региона и за его пределы. Помимо этого, отсутствие ВСД на продукцию влечет за собой привлечение к административной ответственности по ст.10.8 </w:t>
      </w:r>
      <w:proofErr w:type="spellStart"/>
      <w:r w:rsidR="00180576" w:rsidRPr="000B68EB">
        <w:rPr>
          <w:rFonts w:ascii="Times New Roman" w:eastAsia="Times New Roman" w:hAnsi="Times New Roman" w:cs="Times New Roman"/>
          <w:b/>
          <w:sz w:val="28"/>
          <w:szCs w:val="28"/>
        </w:rPr>
        <w:t>КоАП</w:t>
      </w:r>
      <w:proofErr w:type="spellEnd"/>
      <w:r w:rsidR="00180576" w:rsidRPr="000B68EB">
        <w:rPr>
          <w:rFonts w:ascii="Times New Roman" w:eastAsia="Times New Roman" w:hAnsi="Times New Roman" w:cs="Times New Roman"/>
          <w:b/>
          <w:sz w:val="28"/>
          <w:szCs w:val="28"/>
        </w:rPr>
        <w:t xml:space="preserve"> РФ с наложением штрафа, максимальный размер которого может достигать 500 тысяч рублей</w:t>
      </w:r>
      <w:r w:rsidR="00180576" w:rsidRPr="000B68EB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0B68EB" w:rsidRDefault="000B68EB" w:rsidP="00180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8EB" w:rsidRPr="000B68EB" w:rsidRDefault="000B68EB" w:rsidP="000B68EB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B68EB">
        <w:rPr>
          <w:rFonts w:ascii="Times New Roman" w:hAnsi="Times New Roman" w:cs="Times New Roman"/>
          <w:b/>
          <w:sz w:val="28"/>
          <w:szCs w:val="28"/>
        </w:rPr>
        <w:t>Приглашаем</w:t>
      </w:r>
      <w:r w:rsidR="00EB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8EB">
        <w:rPr>
          <w:rFonts w:ascii="Times New Roman" w:hAnsi="Times New Roman" w:cs="Times New Roman"/>
          <w:b/>
          <w:sz w:val="28"/>
          <w:szCs w:val="28"/>
        </w:rPr>
        <w:t xml:space="preserve"> предпринимателей </w:t>
      </w:r>
      <w:r w:rsidR="00EB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8EB">
        <w:rPr>
          <w:rFonts w:ascii="Times New Roman" w:hAnsi="Times New Roman" w:cs="Times New Roman"/>
          <w:b/>
          <w:sz w:val="28"/>
          <w:szCs w:val="28"/>
        </w:rPr>
        <w:t>принять</w:t>
      </w:r>
      <w:r w:rsidR="00521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8EB">
        <w:rPr>
          <w:rFonts w:ascii="Times New Roman" w:hAnsi="Times New Roman" w:cs="Times New Roman"/>
          <w:b/>
          <w:sz w:val="28"/>
          <w:szCs w:val="28"/>
        </w:rPr>
        <w:t xml:space="preserve"> активное</w:t>
      </w:r>
      <w:r w:rsidR="00521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8EB">
        <w:rPr>
          <w:rFonts w:ascii="Times New Roman" w:hAnsi="Times New Roman" w:cs="Times New Roman"/>
          <w:b/>
          <w:sz w:val="28"/>
          <w:szCs w:val="28"/>
        </w:rPr>
        <w:t xml:space="preserve"> участие!</w:t>
      </w:r>
    </w:p>
    <w:p w:rsidR="00180576" w:rsidRPr="002E531F" w:rsidRDefault="00180576" w:rsidP="002E531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80576" w:rsidRPr="002E531F" w:rsidSect="00C3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576"/>
    <w:rsid w:val="00044893"/>
    <w:rsid w:val="000A6A7A"/>
    <w:rsid w:val="000B68EB"/>
    <w:rsid w:val="00104D6B"/>
    <w:rsid w:val="00180576"/>
    <w:rsid w:val="001D0377"/>
    <w:rsid w:val="002E531F"/>
    <w:rsid w:val="00315F9F"/>
    <w:rsid w:val="00382137"/>
    <w:rsid w:val="003B6BE9"/>
    <w:rsid w:val="00413936"/>
    <w:rsid w:val="00481712"/>
    <w:rsid w:val="00505F3E"/>
    <w:rsid w:val="005217A4"/>
    <w:rsid w:val="00557F3D"/>
    <w:rsid w:val="005912D4"/>
    <w:rsid w:val="0067661E"/>
    <w:rsid w:val="0079343D"/>
    <w:rsid w:val="009C3EEF"/>
    <w:rsid w:val="00A75A80"/>
    <w:rsid w:val="00B8052D"/>
    <w:rsid w:val="00C376D9"/>
    <w:rsid w:val="00C43ABC"/>
    <w:rsid w:val="00C971B1"/>
    <w:rsid w:val="00EB4FF3"/>
    <w:rsid w:val="00EC333F"/>
    <w:rsid w:val="00F3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D9"/>
  </w:style>
  <w:style w:type="paragraph" w:styleId="2">
    <w:name w:val="heading 2"/>
    <w:basedOn w:val="a"/>
    <w:link w:val="20"/>
    <w:uiPriority w:val="9"/>
    <w:qFormat/>
    <w:rsid w:val="00180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5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8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">
    <w:name w:val="dropcap"/>
    <w:basedOn w:val="a0"/>
    <w:rsid w:val="00180576"/>
  </w:style>
  <w:style w:type="paragraph" w:styleId="a4">
    <w:name w:val="Balloon Text"/>
    <w:basedOn w:val="a"/>
    <w:link w:val="a5"/>
    <w:uiPriority w:val="99"/>
    <w:semiHidden/>
    <w:unhideWhenUsed/>
    <w:rsid w:val="0018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5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05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53">
          <w:marLeft w:val="0"/>
          <w:marRight w:val="120"/>
          <w:marTop w:val="60"/>
          <w:marBottom w:val="120"/>
          <w:divBdr>
            <w:top w:val="single" w:sz="4" w:space="5" w:color="CCCCCC"/>
            <w:left w:val="single" w:sz="4" w:space="5" w:color="CCCCCC"/>
            <w:bottom w:val="single" w:sz="4" w:space="5" w:color="CCCCCC"/>
            <w:right w:val="single" w:sz="4" w:space="5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Work_protection</cp:lastModifiedBy>
  <cp:revision>12</cp:revision>
  <cp:lastPrinted>2018-05-16T04:03:00Z</cp:lastPrinted>
  <dcterms:created xsi:type="dcterms:W3CDTF">2018-05-16T02:48:00Z</dcterms:created>
  <dcterms:modified xsi:type="dcterms:W3CDTF">2018-05-16T04:08:00Z</dcterms:modified>
</cp:coreProperties>
</file>