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4D" w:rsidRDefault="00C9124D" w:rsidP="00C754DB">
      <w:pPr>
        <w:pStyle w:val="a3"/>
        <w:rPr>
          <w:sz w:val="28"/>
          <w:szCs w:val="28"/>
        </w:rPr>
      </w:pPr>
      <w:r>
        <w:rPr>
          <w:noProof/>
        </w:rPr>
        <w:drawing>
          <wp:inline distT="0" distB="0" distL="0" distR="0">
            <wp:extent cx="733425" cy="86677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C9124D" w:rsidRDefault="002549E2" w:rsidP="002549E2">
      <w:pPr>
        <w:pStyle w:val="a3"/>
        <w:jc w:val="right"/>
        <w:rPr>
          <w:sz w:val="28"/>
          <w:szCs w:val="28"/>
        </w:rPr>
      </w:pPr>
      <w:r>
        <w:rPr>
          <w:sz w:val="28"/>
          <w:szCs w:val="28"/>
        </w:rPr>
        <w:t>Проект</w:t>
      </w:r>
    </w:p>
    <w:p w:rsidR="00C754DB" w:rsidRPr="001408B1" w:rsidRDefault="00C754DB" w:rsidP="00C754DB">
      <w:pPr>
        <w:pStyle w:val="a3"/>
        <w:rPr>
          <w:sz w:val="28"/>
          <w:szCs w:val="28"/>
        </w:rPr>
      </w:pPr>
      <w:r w:rsidRPr="001408B1">
        <w:rPr>
          <w:sz w:val="28"/>
          <w:szCs w:val="28"/>
        </w:rPr>
        <w:t>АДМИНИСТРАЦИЯ МУНИЦИПАЛЬНОГО РАЙОНА</w:t>
      </w:r>
    </w:p>
    <w:p w:rsidR="00C754DB" w:rsidRDefault="00C754DB" w:rsidP="00C754DB">
      <w:pPr>
        <w:pStyle w:val="a3"/>
        <w:rPr>
          <w:sz w:val="28"/>
          <w:szCs w:val="28"/>
        </w:rPr>
      </w:pPr>
      <w:r w:rsidRPr="001408B1">
        <w:rPr>
          <w:sz w:val="28"/>
          <w:szCs w:val="28"/>
        </w:rPr>
        <w:t>«НЕРЧИНСКИЙ РАЙОН»  ЗАБАЙКАЛЬСКОГО КРАЯ</w:t>
      </w:r>
    </w:p>
    <w:p w:rsidR="00C754DB" w:rsidRDefault="00C754DB" w:rsidP="00C754DB">
      <w:pPr>
        <w:pStyle w:val="a3"/>
        <w:rPr>
          <w:sz w:val="28"/>
          <w:szCs w:val="28"/>
        </w:rPr>
      </w:pPr>
    </w:p>
    <w:p w:rsidR="00C754DB" w:rsidRDefault="00C754DB" w:rsidP="00C754DB">
      <w:pPr>
        <w:pStyle w:val="a3"/>
        <w:rPr>
          <w:spacing w:val="44"/>
          <w:sz w:val="32"/>
          <w:szCs w:val="32"/>
        </w:rPr>
      </w:pPr>
      <w:r w:rsidRPr="00AF2F56">
        <w:rPr>
          <w:spacing w:val="44"/>
          <w:sz w:val="32"/>
          <w:szCs w:val="32"/>
        </w:rPr>
        <w:t>ПОСТАНОВЛЕНИЕ</w:t>
      </w:r>
    </w:p>
    <w:p w:rsidR="00A504F0" w:rsidRDefault="00A504F0" w:rsidP="00C754DB">
      <w:pPr>
        <w:pStyle w:val="a3"/>
        <w:rPr>
          <w:spacing w:val="44"/>
          <w:sz w:val="32"/>
          <w:szCs w:val="32"/>
        </w:rPr>
      </w:pPr>
    </w:p>
    <w:p w:rsidR="00C754DB" w:rsidRDefault="005B16B7" w:rsidP="00C754DB">
      <w:pPr>
        <w:pStyle w:val="a3"/>
        <w:rPr>
          <w:b w:val="0"/>
          <w:bCs w:val="0"/>
          <w:sz w:val="28"/>
          <w:szCs w:val="28"/>
        </w:rPr>
      </w:pPr>
      <w:r>
        <w:rPr>
          <w:b w:val="0"/>
          <w:bCs w:val="0"/>
          <w:sz w:val="28"/>
          <w:szCs w:val="28"/>
        </w:rPr>
        <w:t xml:space="preserve"> </w:t>
      </w:r>
      <w:r w:rsidR="00080FDB">
        <w:rPr>
          <w:b w:val="0"/>
          <w:bCs w:val="0"/>
          <w:sz w:val="28"/>
          <w:szCs w:val="28"/>
        </w:rPr>
        <w:t xml:space="preserve">апреля </w:t>
      </w:r>
      <w:r w:rsidR="00C754DB" w:rsidRPr="0046584E">
        <w:rPr>
          <w:b w:val="0"/>
          <w:bCs w:val="0"/>
          <w:sz w:val="28"/>
          <w:szCs w:val="28"/>
        </w:rPr>
        <w:t>2</w:t>
      </w:r>
      <w:r w:rsidR="00C754DB" w:rsidRPr="006561C0">
        <w:rPr>
          <w:b w:val="0"/>
          <w:bCs w:val="0"/>
          <w:sz w:val="28"/>
          <w:szCs w:val="28"/>
        </w:rPr>
        <w:t>0</w:t>
      </w:r>
      <w:r w:rsidR="00C754DB">
        <w:rPr>
          <w:b w:val="0"/>
          <w:bCs w:val="0"/>
          <w:sz w:val="28"/>
          <w:szCs w:val="28"/>
        </w:rPr>
        <w:t>1</w:t>
      </w:r>
      <w:r w:rsidR="00080FDB">
        <w:rPr>
          <w:b w:val="0"/>
          <w:bCs w:val="0"/>
          <w:sz w:val="28"/>
          <w:szCs w:val="28"/>
        </w:rPr>
        <w:t>9</w:t>
      </w:r>
      <w:r w:rsidR="00C754DB" w:rsidRPr="006561C0">
        <w:rPr>
          <w:b w:val="0"/>
          <w:bCs w:val="0"/>
          <w:sz w:val="28"/>
          <w:szCs w:val="28"/>
        </w:rPr>
        <w:t xml:space="preserve"> года                                                    №</w:t>
      </w:r>
      <w:r w:rsidR="00D17E99">
        <w:rPr>
          <w:b w:val="0"/>
          <w:bCs w:val="0"/>
          <w:sz w:val="28"/>
          <w:szCs w:val="28"/>
        </w:rPr>
        <w:t xml:space="preserve"> </w:t>
      </w:r>
    </w:p>
    <w:p w:rsidR="00A504F0" w:rsidRPr="00436692" w:rsidRDefault="00A504F0" w:rsidP="00C754DB">
      <w:pPr>
        <w:pStyle w:val="a3"/>
        <w:rPr>
          <w:spacing w:val="44"/>
          <w:sz w:val="32"/>
          <w:szCs w:val="32"/>
        </w:rPr>
      </w:pPr>
    </w:p>
    <w:p w:rsidR="00C754DB" w:rsidRDefault="00C754DB" w:rsidP="00C754DB">
      <w:pPr>
        <w:pStyle w:val="a3"/>
        <w:rPr>
          <w:b w:val="0"/>
          <w:bCs w:val="0"/>
          <w:sz w:val="28"/>
          <w:szCs w:val="28"/>
        </w:rPr>
      </w:pPr>
      <w:r>
        <w:rPr>
          <w:b w:val="0"/>
          <w:bCs w:val="0"/>
          <w:sz w:val="28"/>
          <w:szCs w:val="28"/>
        </w:rPr>
        <w:t>г. Нерчинск</w:t>
      </w:r>
    </w:p>
    <w:p w:rsidR="00C754DB" w:rsidRDefault="00C754DB" w:rsidP="00C754DB">
      <w:pPr>
        <w:pStyle w:val="a3"/>
        <w:rPr>
          <w:b w:val="0"/>
          <w:bCs w:val="0"/>
          <w:sz w:val="28"/>
          <w:szCs w:val="28"/>
        </w:rPr>
      </w:pPr>
    </w:p>
    <w:p w:rsidR="00C754DB" w:rsidRPr="002549E2" w:rsidRDefault="00C754DB" w:rsidP="00C754DB">
      <w:pPr>
        <w:pStyle w:val="ConsNormal"/>
        <w:widowControl/>
        <w:ind w:right="0" w:firstLine="0"/>
        <w:jc w:val="center"/>
        <w:rPr>
          <w:rFonts w:ascii="Times New Roman" w:hAnsi="Times New Roman" w:cs="Times New Roman"/>
          <w:bCs/>
          <w:sz w:val="28"/>
          <w:szCs w:val="28"/>
        </w:rPr>
      </w:pPr>
      <w:r w:rsidRPr="002549E2">
        <w:rPr>
          <w:rFonts w:ascii="Times New Roman" w:hAnsi="Times New Roman" w:cs="Times New Roman"/>
          <w:bCs/>
          <w:sz w:val="28"/>
          <w:szCs w:val="28"/>
        </w:rPr>
        <w:t>Об утверждении  нормативов формирования расходов на содержание органов местного самоуправления городских и сельских поселений муниципального района «Нерчинский район»  на 201</w:t>
      </w:r>
      <w:r w:rsidR="00080FDB" w:rsidRPr="002549E2">
        <w:rPr>
          <w:rFonts w:ascii="Times New Roman" w:hAnsi="Times New Roman" w:cs="Times New Roman"/>
          <w:bCs/>
          <w:sz w:val="28"/>
          <w:szCs w:val="28"/>
        </w:rPr>
        <w:t>9</w:t>
      </w:r>
      <w:r w:rsidRPr="002549E2">
        <w:rPr>
          <w:rFonts w:ascii="Times New Roman" w:hAnsi="Times New Roman" w:cs="Times New Roman"/>
          <w:bCs/>
          <w:sz w:val="28"/>
          <w:szCs w:val="28"/>
        </w:rPr>
        <w:t xml:space="preserve"> год</w:t>
      </w:r>
    </w:p>
    <w:p w:rsidR="00C32D83" w:rsidRDefault="00C32D83" w:rsidP="00C754DB">
      <w:pPr>
        <w:pStyle w:val="ConsNormal"/>
        <w:widowControl/>
        <w:ind w:right="0" w:firstLine="540"/>
        <w:jc w:val="both"/>
        <w:rPr>
          <w:rFonts w:ascii="Times New Roman" w:hAnsi="Times New Roman" w:cs="Times New Roman"/>
          <w:sz w:val="28"/>
          <w:szCs w:val="28"/>
        </w:rPr>
      </w:pPr>
    </w:p>
    <w:p w:rsidR="00C754DB" w:rsidRDefault="00C754DB" w:rsidP="00C754DB">
      <w:pPr>
        <w:pStyle w:val="ConsNormal"/>
        <w:widowControl/>
        <w:ind w:right="0" w:firstLine="540"/>
        <w:jc w:val="both"/>
        <w:rPr>
          <w:rFonts w:ascii="Times New Roman" w:hAnsi="Times New Roman" w:cs="Times New Roman"/>
          <w:b/>
          <w:bCs/>
          <w:sz w:val="28"/>
          <w:szCs w:val="28"/>
        </w:rPr>
      </w:pPr>
      <w:proofErr w:type="gramStart"/>
      <w:r>
        <w:rPr>
          <w:rFonts w:ascii="Times New Roman" w:hAnsi="Times New Roman" w:cs="Times New Roman"/>
          <w:sz w:val="28"/>
          <w:szCs w:val="28"/>
        </w:rPr>
        <w:t xml:space="preserve">В соответствии со статьей 136 Бюджетного кодекса Российской Федерации, Законом Забайкальского края «О наделении органов местного самоуправления муниципальных районов государственным полномочием по установлению нормативов формирования расходов на содержание органов местного самоуправления поселений» от 24 декабря 2008г. №102-ЗЗК </w:t>
      </w:r>
      <w:r w:rsidRPr="004F278A">
        <w:rPr>
          <w:rFonts w:ascii="Times New Roman" w:hAnsi="Times New Roman" w:cs="Times New Roman"/>
          <w:sz w:val="28"/>
          <w:szCs w:val="28"/>
        </w:rPr>
        <w:t>(в ред. №486-ЗЗК от 30.05.2011г.)</w:t>
      </w:r>
      <w:r>
        <w:rPr>
          <w:rFonts w:ascii="Times New Roman" w:hAnsi="Times New Roman" w:cs="Times New Roman"/>
          <w:sz w:val="28"/>
          <w:szCs w:val="28"/>
        </w:rPr>
        <w:t>, статьей 27 Устава муниципального района «Нерчинский район» в целях установления условий предоставления межбюджетных трансфертов местным бюджетам Нерчинского</w:t>
      </w:r>
      <w:proofErr w:type="gramEnd"/>
      <w:r>
        <w:rPr>
          <w:rFonts w:ascii="Times New Roman" w:hAnsi="Times New Roman" w:cs="Times New Roman"/>
          <w:sz w:val="28"/>
          <w:szCs w:val="28"/>
        </w:rPr>
        <w:t xml:space="preserve"> района</w:t>
      </w:r>
      <w:r w:rsidR="00A22FEF">
        <w:rPr>
          <w:rFonts w:ascii="Times New Roman" w:hAnsi="Times New Roman" w:cs="Times New Roman"/>
          <w:sz w:val="28"/>
          <w:szCs w:val="28"/>
        </w:rPr>
        <w:t>, администрация муниципального района «Нерчинский район» постановляет</w:t>
      </w:r>
      <w:r>
        <w:rPr>
          <w:rFonts w:ascii="Times New Roman" w:hAnsi="Times New Roman" w:cs="Times New Roman"/>
          <w:sz w:val="28"/>
          <w:szCs w:val="28"/>
        </w:rPr>
        <w:t>:</w:t>
      </w:r>
    </w:p>
    <w:p w:rsidR="00C32D83" w:rsidRDefault="00C32D83" w:rsidP="00924B58">
      <w:pPr>
        <w:pStyle w:val="ConsNormal"/>
        <w:widowControl/>
        <w:ind w:right="0" w:firstLine="708"/>
        <w:jc w:val="both"/>
        <w:rPr>
          <w:rFonts w:ascii="Times New Roman" w:hAnsi="Times New Roman" w:cs="Times New Roman"/>
          <w:sz w:val="28"/>
          <w:szCs w:val="28"/>
        </w:rPr>
      </w:pPr>
    </w:p>
    <w:p w:rsidR="00A504F0" w:rsidRDefault="00C754DB" w:rsidP="00A504F0">
      <w:pPr>
        <w:pStyle w:val="ConsNormal"/>
        <w:widowControl/>
        <w:numPr>
          <w:ilvl w:val="0"/>
          <w:numId w:val="1"/>
        </w:numPr>
        <w:ind w:left="0" w:right="0" w:firstLine="708"/>
        <w:jc w:val="both"/>
        <w:rPr>
          <w:rFonts w:ascii="Times New Roman" w:hAnsi="Times New Roman" w:cs="Times New Roman"/>
          <w:sz w:val="28"/>
          <w:szCs w:val="28"/>
        </w:rPr>
      </w:pPr>
      <w:r>
        <w:rPr>
          <w:rFonts w:ascii="Times New Roman" w:hAnsi="Times New Roman" w:cs="Times New Roman"/>
          <w:sz w:val="28"/>
          <w:szCs w:val="28"/>
        </w:rPr>
        <w:t>Утвердить нормативы формирования расходов на содержание органов местного самоуправления поселений муниципального района «Нерчинский район» на 201</w:t>
      </w:r>
      <w:r w:rsidR="00080FDB">
        <w:rPr>
          <w:rFonts w:ascii="Times New Roman" w:hAnsi="Times New Roman" w:cs="Times New Roman"/>
          <w:sz w:val="28"/>
          <w:szCs w:val="28"/>
        </w:rPr>
        <w:t>9</w:t>
      </w:r>
      <w:r>
        <w:rPr>
          <w:rFonts w:ascii="Times New Roman" w:hAnsi="Times New Roman" w:cs="Times New Roman"/>
          <w:sz w:val="28"/>
          <w:szCs w:val="28"/>
        </w:rPr>
        <w:t xml:space="preserve"> год (прилага</w:t>
      </w:r>
      <w:r w:rsidR="00287204">
        <w:rPr>
          <w:rFonts w:ascii="Times New Roman" w:hAnsi="Times New Roman" w:cs="Times New Roman"/>
          <w:sz w:val="28"/>
          <w:szCs w:val="28"/>
        </w:rPr>
        <w:t>ю</w:t>
      </w:r>
      <w:r>
        <w:rPr>
          <w:rFonts w:ascii="Times New Roman" w:hAnsi="Times New Roman" w:cs="Times New Roman"/>
          <w:sz w:val="28"/>
          <w:szCs w:val="28"/>
        </w:rPr>
        <w:t>тся).</w:t>
      </w:r>
    </w:p>
    <w:p w:rsidR="00C754DB" w:rsidRDefault="00C754DB" w:rsidP="00A504F0">
      <w:pPr>
        <w:pStyle w:val="ConsNormal"/>
        <w:widowControl/>
        <w:ind w:left="708" w:right="0"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A504F0" w:rsidRPr="00A504F0" w:rsidRDefault="00A504F0" w:rsidP="00A504F0">
      <w:pPr>
        <w:ind w:firstLine="708"/>
        <w:jc w:val="both"/>
        <w:rPr>
          <w:rFonts w:ascii="Times New Roman" w:hAnsi="Times New Roman" w:cs="Times New Roman"/>
          <w:sz w:val="28"/>
          <w:szCs w:val="28"/>
        </w:rPr>
      </w:pPr>
      <w:r>
        <w:rPr>
          <w:rFonts w:ascii="Times New Roman" w:hAnsi="Times New Roman" w:cs="Times New Roman"/>
          <w:sz w:val="28"/>
          <w:szCs w:val="28"/>
        </w:rPr>
        <w:t>2</w:t>
      </w:r>
      <w:r w:rsidRPr="00A504F0">
        <w:rPr>
          <w:rFonts w:ascii="Times New Roman" w:hAnsi="Times New Roman" w:cs="Times New Roman"/>
          <w:sz w:val="28"/>
          <w:szCs w:val="28"/>
        </w:rPr>
        <w:t>. Настоящее постановление опубликовать в районной газете «Нерчинская звезда».</w:t>
      </w:r>
    </w:p>
    <w:p w:rsidR="00A504F0" w:rsidRPr="00A504F0" w:rsidRDefault="00A504F0" w:rsidP="00A504F0">
      <w:pPr>
        <w:ind w:firstLine="708"/>
        <w:jc w:val="both"/>
        <w:rPr>
          <w:rStyle w:val="num"/>
          <w:rFonts w:ascii="Times New Roman" w:hAnsi="Times New Roman" w:cs="Times New Roman"/>
          <w:sz w:val="28"/>
          <w:szCs w:val="28"/>
        </w:rPr>
      </w:pPr>
      <w:r>
        <w:rPr>
          <w:rFonts w:ascii="Times New Roman" w:hAnsi="Times New Roman" w:cs="Times New Roman"/>
          <w:sz w:val="28"/>
          <w:szCs w:val="28"/>
        </w:rPr>
        <w:t>3</w:t>
      </w:r>
      <w:r w:rsidRPr="00A504F0">
        <w:rPr>
          <w:rFonts w:ascii="Times New Roman" w:hAnsi="Times New Roman" w:cs="Times New Roman"/>
          <w:sz w:val="28"/>
          <w:szCs w:val="28"/>
        </w:rPr>
        <w:t>. Постановление вступает в силу с момента опубликования в районной газете «Нерчинская звезда».</w:t>
      </w:r>
      <w:r w:rsidRPr="00A504F0">
        <w:rPr>
          <w:rStyle w:val="num"/>
          <w:rFonts w:ascii="Times New Roman" w:hAnsi="Times New Roman" w:cs="Times New Roman"/>
          <w:sz w:val="28"/>
          <w:szCs w:val="28"/>
        </w:rPr>
        <w:t xml:space="preserve"> </w:t>
      </w:r>
    </w:p>
    <w:p w:rsidR="00A504F0" w:rsidRPr="00A504F0" w:rsidRDefault="00A504F0" w:rsidP="00A504F0">
      <w:pPr>
        <w:ind w:firstLine="708"/>
        <w:jc w:val="both"/>
        <w:rPr>
          <w:rFonts w:ascii="Times New Roman" w:hAnsi="Times New Roman" w:cs="Times New Roman"/>
          <w:sz w:val="28"/>
          <w:szCs w:val="28"/>
        </w:rPr>
      </w:pPr>
      <w:r>
        <w:rPr>
          <w:rStyle w:val="num"/>
          <w:rFonts w:ascii="Times New Roman" w:hAnsi="Times New Roman" w:cs="Times New Roman"/>
          <w:sz w:val="28"/>
          <w:szCs w:val="28"/>
        </w:rPr>
        <w:t>4</w:t>
      </w:r>
      <w:r w:rsidRPr="00A504F0">
        <w:rPr>
          <w:rStyle w:val="num"/>
          <w:rFonts w:ascii="Times New Roman" w:hAnsi="Times New Roman" w:cs="Times New Roman"/>
          <w:sz w:val="28"/>
          <w:szCs w:val="28"/>
        </w:rPr>
        <w:t xml:space="preserve">. </w:t>
      </w:r>
      <w:proofErr w:type="gramStart"/>
      <w:r w:rsidRPr="00A504F0">
        <w:rPr>
          <w:rFonts w:ascii="Times New Roman" w:hAnsi="Times New Roman" w:cs="Times New Roman"/>
          <w:sz w:val="28"/>
          <w:szCs w:val="28"/>
        </w:rPr>
        <w:t>Контроль за</w:t>
      </w:r>
      <w:proofErr w:type="gramEnd"/>
      <w:r w:rsidRPr="00A504F0">
        <w:rPr>
          <w:rFonts w:ascii="Times New Roman" w:hAnsi="Times New Roman" w:cs="Times New Roman"/>
          <w:sz w:val="28"/>
          <w:szCs w:val="28"/>
        </w:rPr>
        <w:t xml:space="preserve"> исполнением настоящего постановления возложить на комитет по финансам администрации муниципального района «Нерчинский район» (Путилова Ю.М.).</w:t>
      </w:r>
    </w:p>
    <w:p w:rsidR="00C754DB" w:rsidRPr="000A12EC" w:rsidRDefault="00C754DB" w:rsidP="00C754DB">
      <w:pPr>
        <w:pStyle w:val="ConsNormal"/>
        <w:widowControl/>
        <w:ind w:right="0" w:firstLine="0"/>
        <w:rPr>
          <w:rFonts w:ascii="Times New Roman" w:hAnsi="Times New Roman" w:cs="Times New Roman"/>
          <w:sz w:val="28"/>
          <w:szCs w:val="28"/>
        </w:rPr>
      </w:pPr>
      <w:r w:rsidRPr="000A12EC">
        <w:rPr>
          <w:rFonts w:ascii="Times New Roman" w:hAnsi="Times New Roman" w:cs="Times New Roman"/>
          <w:sz w:val="28"/>
          <w:szCs w:val="28"/>
        </w:rPr>
        <w:tab/>
      </w:r>
      <w:r w:rsidRPr="000A12EC">
        <w:rPr>
          <w:rFonts w:ascii="Times New Roman" w:hAnsi="Times New Roman" w:cs="Times New Roman"/>
          <w:sz w:val="28"/>
          <w:szCs w:val="28"/>
        </w:rPr>
        <w:tab/>
      </w:r>
      <w:r w:rsidRPr="000A12EC">
        <w:rPr>
          <w:rFonts w:ascii="Times New Roman" w:hAnsi="Times New Roman" w:cs="Times New Roman"/>
          <w:sz w:val="28"/>
          <w:szCs w:val="28"/>
        </w:rPr>
        <w:tab/>
      </w:r>
      <w:r w:rsidRPr="000A12EC">
        <w:rPr>
          <w:rFonts w:ascii="Times New Roman" w:hAnsi="Times New Roman" w:cs="Times New Roman"/>
          <w:sz w:val="28"/>
          <w:szCs w:val="28"/>
        </w:rPr>
        <w:tab/>
      </w:r>
    </w:p>
    <w:p w:rsidR="00C754DB" w:rsidRPr="000A12EC" w:rsidRDefault="003E3369" w:rsidP="00C754DB">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C754DB" w:rsidRPr="000A12EC">
        <w:rPr>
          <w:rFonts w:ascii="Times New Roman" w:hAnsi="Times New Roman" w:cs="Times New Roman"/>
          <w:sz w:val="28"/>
          <w:szCs w:val="28"/>
        </w:rPr>
        <w:t>муниципального района</w:t>
      </w:r>
    </w:p>
    <w:p w:rsidR="00C754DB" w:rsidRPr="000A12EC" w:rsidRDefault="00C754DB" w:rsidP="00C754DB">
      <w:pPr>
        <w:pStyle w:val="ConsNormal"/>
        <w:widowControl/>
        <w:ind w:right="0" w:firstLine="0"/>
        <w:jc w:val="both"/>
        <w:rPr>
          <w:rFonts w:ascii="Times New Roman" w:hAnsi="Times New Roman" w:cs="Times New Roman"/>
          <w:sz w:val="28"/>
          <w:szCs w:val="28"/>
        </w:rPr>
      </w:pPr>
      <w:r w:rsidRPr="000A12EC">
        <w:rPr>
          <w:rFonts w:ascii="Times New Roman" w:hAnsi="Times New Roman" w:cs="Times New Roman"/>
          <w:sz w:val="28"/>
          <w:szCs w:val="28"/>
        </w:rPr>
        <w:t xml:space="preserve">«Нерчинский район»                  </w:t>
      </w:r>
      <w:r w:rsidR="000F4277">
        <w:rPr>
          <w:rFonts w:ascii="Times New Roman" w:hAnsi="Times New Roman" w:cs="Times New Roman"/>
          <w:sz w:val="28"/>
          <w:szCs w:val="28"/>
        </w:rPr>
        <w:t xml:space="preserve">                                   </w:t>
      </w:r>
      <w:r w:rsidRPr="000A12EC">
        <w:rPr>
          <w:rFonts w:ascii="Times New Roman" w:hAnsi="Times New Roman" w:cs="Times New Roman"/>
          <w:sz w:val="28"/>
          <w:szCs w:val="28"/>
        </w:rPr>
        <w:t xml:space="preserve"> </w:t>
      </w:r>
      <w:r w:rsidR="003E3369">
        <w:rPr>
          <w:rFonts w:ascii="Times New Roman" w:hAnsi="Times New Roman" w:cs="Times New Roman"/>
          <w:sz w:val="28"/>
          <w:szCs w:val="28"/>
        </w:rPr>
        <w:t>Р.В. Сенотрусов</w:t>
      </w:r>
    </w:p>
    <w:p w:rsidR="00C754DB" w:rsidRPr="000A12EC" w:rsidRDefault="00C754DB" w:rsidP="00C754DB">
      <w:pPr>
        <w:shd w:val="clear" w:color="auto" w:fill="FFFFFF"/>
        <w:spacing w:line="274" w:lineRule="exact"/>
        <w:ind w:right="194"/>
        <w:jc w:val="center"/>
        <w:rPr>
          <w:rFonts w:ascii="Times New Roman" w:hAnsi="Times New Roman" w:cs="Times New Roman"/>
          <w:color w:val="434343"/>
          <w:spacing w:val="-6"/>
          <w:sz w:val="28"/>
          <w:szCs w:val="28"/>
        </w:rPr>
      </w:pPr>
    </w:p>
    <w:p w:rsidR="00652527" w:rsidRPr="000E6E1F" w:rsidRDefault="000A1F28" w:rsidP="000E6E1F">
      <w:pPr>
        <w:pStyle w:val="ConsNormal"/>
        <w:widowControl/>
        <w:ind w:right="0" w:firstLine="0"/>
        <w:jc w:val="right"/>
        <w:rPr>
          <w:rFonts w:ascii="Times New Roman" w:hAnsi="Times New Roman" w:cs="Times New Roman"/>
          <w:sz w:val="24"/>
          <w:szCs w:val="24"/>
        </w:rPr>
      </w:pPr>
      <w:r w:rsidRPr="000E6E1F">
        <w:rPr>
          <w:rFonts w:ascii="Times New Roman" w:hAnsi="Times New Roman" w:cs="Times New Roman"/>
          <w:sz w:val="24"/>
          <w:szCs w:val="24"/>
        </w:rPr>
        <w:lastRenderedPageBreak/>
        <w:t xml:space="preserve"> ПРИЛОЖЕНИЕ </w:t>
      </w:r>
      <w:proofErr w:type="gramStart"/>
      <w:r w:rsidRPr="000E6E1F">
        <w:rPr>
          <w:rFonts w:ascii="Times New Roman" w:hAnsi="Times New Roman" w:cs="Times New Roman"/>
          <w:sz w:val="24"/>
          <w:szCs w:val="24"/>
        </w:rPr>
        <w:t>к</w:t>
      </w:r>
      <w:proofErr w:type="gramEnd"/>
    </w:p>
    <w:p w:rsidR="00652527" w:rsidRPr="000E6E1F" w:rsidRDefault="00652527" w:rsidP="000E6E1F">
      <w:pPr>
        <w:spacing w:after="0"/>
        <w:jc w:val="right"/>
        <w:rPr>
          <w:rFonts w:ascii="Times New Roman" w:hAnsi="Times New Roman" w:cs="Times New Roman"/>
          <w:sz w:val="24"/>
          <w:szCs w:val="24"/>
        </w:rPr>
      </w:pPr>
      <w:r w:rsidRPr="000E6E1F">
        <w:rPr>
          <w:rFonts w:ascii="Times New Roman" w:hAnsi="Times New Roman" w:cs="Times New Roman"/>
          <w:sz w:val="24"/>
          <w:szCs w:val="24"/>
        </w:rPr>
        <w:t xml:space="preserve"> постановлени</w:t>
      </w:r>
      <w:r w:rsidR="000A1F28" w:rsidRPr="000E6E1F">
        <w:rPr>
          <w:rFonts w:ascii="Times New Roman" w:hAnsi="Times New Roman" w:cs="Times New Roman"/>
          <w:sz w:val="24"/>
          <w:szCs w:val="24"/>
        </w:rPr>
        <w:t>ю</w:t>
      </w:r>
      <w:r w:rsidRPr="000E6E1F">
        <w:rPr>
          <w:rFonts w:ascii="Times New Roman" w:hAnsi="Times New Roman" w:cs="Times New Roman"/>
          <w:sz w:val="24"/>
          <w:szCs w:val="24"/>
        </w:rPr>
        <w:t xml:space="preserve"> администрации</w:t>
      </w:r>
    </w:p>
    <w:p w:rsidR="00652527" w:rsidRPr="000E6E1F" w:rsidRDefault="000A1F28" w:rsidP="000E6E1F">
      <w:pPr>
        <w:shd w:val="clear" w:color="auto" w:fill="FFFFFF"/>
        <w:spacing w:after="0"/>
        <w:jc w:val="right"/>
        <w:rPr>
          <w:rFonts w:ascii="Times New Roman" w:hAnsi="Times New Roman" w:cs="Times New Roman"/>
          <w:sz w:val="24"/>
          <w:szCs w:val="24"/>
        </w:rPr>
      </w:pPr>
      <w:r w:rsidRPr="000E6E1F">
        <w:rPr>
          <w:rFonts w:ascii="Times New Roman" w:hAnsi="Times New Roman" w:cs="Times New Roman"/>
          <w:sz w:val="24"/>
          <w:szCs w:val="24"/>
        </w:rPr>
        <w:t xml:space="preserve">            м</w:t>
      </w:r>
      <w:r w:rsidR="00652527" w:rsidRPr="000E6E1F">
        <w:rPr>
          <w:rFonts w:ascii="Times New Roman" w:hAnsi="Times New Roman" w:cs="Times New Roman"/>
          <w:sz w:val="24"/>
          <w:szCs w:val="24"/>
        </w:rPr>
        <w:t>униципального района</w:t>
      </w:r>
    </w:p>
    <w:p w:rsidR="00652527" w:rsidRPr="000E6E1F" w:rsidRDefault="00652527" w:rsidP="000E6E1F">
      <w:pPr>
        <w:shd w:val="clear" w:color="auto" w:fill="FFFFFF"/>
        <w:spacing w:after="0"/>
        <w:jc w:val="right"/>
        <w:rPr>
          <w:rFonts w:ascii="Times New Roman" w:hAnsi="Times New Roman" w:cs="Times New Roman"/>
          <w:sz w:val="24"/>
          <w:szCs w:val="24"/>
        </w:rPr>
      </w:pPr>
      <w:r w:rsidRPr="000E6E1F">
        <w:rPr>
          <w:rFonts w:ascii="Times New Roman" w:hAnsi="Times New Roman" w:cs="Times New Roman"/>
          <w:sz w:val="24"/>
          <w:szCs w:val="24"/>
        </w:rPr>
        <w:t>«Нерчинский район»</w:t>
      </w:r>
    </w:p>
    <w:p w:rsidR="00652527" w:rsidRPr="000E6E1F" w:rsidRDefault="001A04A4" w:rsidP="000E6E1F">
      <w:pPr>
        <w:spacing w:after="0"/>
        <w:ind w:firstLine="4678"/>
        <w:jc w:val="right"/>
        <w:rPr>
          <w:rFonts w:ascii="Times New Roman" w:hAnsi="Times New Roman" w:cs="Times New Roman"/>
          <w:sz w:val="24"/>
          <w:szCs w:val="24"/>
        </w:rPr>
      </w:pPr>
      <w:r>
        <w:rPr>
          <w:rFonts w:ascii="Times New Roman" w:hAnsi="Times New Roman" w:cs="Times New Roman"/>
          <w:sz w:val="24"/>
          <w:szCs w:val="24"/>
        </w:rPr>
        <w:t>20</w:t>
      </w:r>
      <w:r w:rsidR="00652527" w:rsidRPr="000E6E1F">
        <w:rPr>
          <w:rFonts w:ascii="Times New Roman" w:hAnsi="Times New Roman" w:cs="Times New Roman"/>
          <w:sz w:val="24"/>
          <w:szCs w:val="24"/>
        </w:rPr>
        <w:t>1</w:t>
      </w:r>
      <w:r w:rsidR="00080FDB">
        <w:rPr>
          <w:rFonts w:ascii="Times New Roman" w:hAnsi="Times New Roman" w:cs="Times New Roman"/>
          <w:sz w:val="24"/>
          <w:szCs w:val="24"/>
        </w:rPr>
        <w:t>9</w:t>
      </w:r>
      <w:r w:rsidR="00652527" w:rsidRPr="000E6E1F">
        <w:rPr>
          <w:rFonts w:ascii="Times New Roman" w:hAnsi="Times New Roman" w:cs="Times New Roman"/>
          <w:sz w:val="24"/>
          <w:szCs w:val="24"/>
        </w:rPr>
        <w:t>г.   №</w:t>
      </w:r>
      <w:r w:rsidR="00D17E99">
        <w:rPr>
          <w:rFonts w:ascii="Times New Roman" w:hAnsi="Times New Roman" w:cs="Times New Roman"/>
          <w:sz w:val="24"/>
          <w:szCs w:val="24"/>
        </w:rPr>
        <w:t xml:space="preserve"> </w:t>
      </w:r>
    </w:p>
    <w:p w:rsidR="00A504F0" w:rsidRDefault="00A504F0" w:rsidP="00652527">
      <w:pPr>
        <w:spacing w:after="0"/>
        <w:jc w:val="center"/>
        <w:rPr>
          <w:rFonts w:ascii="Times New Roman" w:hAnsi="Times New Roman" w:cs="Times New Roman"/>
          <w:b/>
          <w:bCs/>
          <w:sz w:val="28"/>
          <w:szCs w:val="28"/>
        </w:rPr>
      </w:pPr>
    </w:p>
    <w:p w:rsidR="00C754DB" w:rsidRPr="000A12EC" w:rsidRDefault="00C754DB" w:rsidP="003E3369">
      <w:pPr>
        <w:spacing w:after="0"/>
        <w:jc w:val="center"/>
        <w:rPr>
          <w:rFonts w:ascii="Times New Roman" w:hAnsi="Times New Roman" w:cs="Times New Roman"/>
          <w:b/>
          <w:bCs/>
          <w:sz w:val="28"/>
          <w:szCs w:val="28"/>
        </w:rPr>
      </w:pPr>
      <w:r w:rsidRPr="000A12EC">
        <w:rPr>
          <w:rFonts w:ascii="Times New Roman" w:hAnsi="Times New Roman" w:cs="Times New Roman"/>
          <w:b/>
          <w:bCs/>
          <w:sz w:val="28"/>
          <w:szCs w:val="28"/>
        </w:rPr>
        <w:t>Размер нормативов на содержание органов местного самоуправления, установленных для поселений</w:t>
      </w:r>
      <w:r w:rsidR="00A504F0">
        <w:rPr>
          <w:rFonts w:ascii="Times New Roman" w:hAnsi="Times New Roman" w:cs="Times New Roman"/>
          <w:b/>
          <w:bCs/>
          <w:sz w:val="28"/>
          <w:szCs w:val="28"/>
        </w:rPr>
        <w:t xml:space="preserve"> </w:t>
      </w:r>
      <w:r w:rsidRPr="000A12EC">
        <w:rPr>
          <w:rFonts w:ascii="Times New Roman" w:hAnsi="Times New Roman" w:cs="Times New Roman"/>
          <w:b/>
          <w:bCs/>
          <w:sz w:val="28"/>
          <w:szCs w:val="28"/>
        </w:rPr>
        <w:t>муниципального района «Нерчинский район» на 201</w:t>
      </w:r>
      <w:r w:rsidR="00080FDB">
        <w:rPr>
          <w:rFonts w:ascii="Times New Roman" w:hAnsi="Times New Roman" w:cs="Times New Roman"/>
          <w:b/>
          <w:bCs/>
          <w:sz w:val="28"/>
          <w:szCs w:val="28"/>
        </w:rPr>
        <w:t>9</w:t>
      </w:r>
      <w:r w:rsidRPr="000A12EC">
        <w:rPr>
          <w:rFonts w:ascii="Times New Roman" w:hAnsi="Times New Roman" w:cs="Times New Roman"/>
          <w:b/>
          <w:bCs/>
          <w:sz w:val="28"/>
          <w:szCs w:val="28"/>
        </w:rPr>
        <w:t xml:space="preserve"> год</w:t>
      </w:r>
    </w:p>
    <w:p w:rsidR="00C754DB" w:rsidRPr="000A12EC" w:rsidRDefault="00C754DB" w:rsidP="00C754DB">
      <w:pPr>
        <w:ind w:firstLine="708"/>
        <w:jc w:val="center"/>
        <w:rPr>
          <w:rFonts w:ascii="Times New Roman" w:hAnsi="Times New Roman" w:cs="Times New Roman"/>
          <w:sz w:val="28"/>
          <w:szCs w:val="28"/>
        </w:rPr>
      </w:pPr>
    </w:p>
    <w:tbl>
      <w:tblPr>
        <w:tblW w:w="9224" w:type="dxa"/>
        <w:tblInd w:w="88" w:type="dxa"/>
        <w:tblLook w:val="0000"/>
      </w:tblPr>
      <w:tblGrid>
        <w:gridCol w:w="5402"/>
        <w:gridCol w:w="3822"/>
      </w:tblGrid>
      <w:tr w:rsidR="00C754DB" w:rsidRPr="000A12EC" w:rsidTr="009B4A4D">
        <w:trPr>
          <w:cantSplit/>
          <w:trHeight w:val="570"/>
        </w:trPr>
        <w:tc>
          <w:tcPr>
            <w:tcW w:w="5402" w:type="dxa"/>
            <w:vMerge w:val="restart"/>
            <w:tcBorders>
              <w:top w:val="single" w:sz="4" w:space="0" w:color="auto"/>
              <w:left w:val="single" w:sz="4" w:space="0" w:color="auto"/>
              <w:bottom w:val="single" w:sz="4" w:space="0" w:color="000000"/>
              <w:right w:val="nil"/>
            </w:tcBorders>
          </w:tcPr>
          <w:p w:rsidR="00C754DB" w:rsidRPr="003E3369" w:rsidRDefault="00C754DB" w:rsidP="003E3369">
            <w:pPr>
              <w:jc w:val="center"/>
              <w:rPr>
                <w:rFonts w:ascii="Times New Roman" w:hAnsi="Times New Roman" w:cs="Times New Roman"/>
                <w:sz w:val="28"/>
                <w:szCs w:val="28"/>
              </w:rPr>
            </w:pPr>
            <w:r w:rsidRPr="000A12EC">
              <w:rPr>
                <w:rFonts w:ascii="Times New Roman" w:hAnsi="Times New Roman" w:cs="Times New Roman"/>
                <w:b/>
                <w:bCs/>
                <w:sz w:val="28"/>
                <w:szCs w:val="28"/>
              </w:rPr>
              <w:t>Наименование поселения</w:t>
            </w:r>
          </w:p>
        </w:tc>
        <w:tc>
          <w:tcPr>
            <w:tcW w:w="3822" w:type="dxa"/>
            <w:vMerge w:val="restart"/>
            <w:tcBorders>
              <w:top w:val="single" w:sz="4" w:space="0" w:color="auto"/>
              <w:left w:val="single" w:sz="4" w:space="0" w:color="auto"/>
              <w:bottom w:val="single" w:sz="4" w:space="0" w:color="000000"/>
              <w:right w:val="single" w:sz="4" w:space="0" w:color="auto"/>
            </w:tcBorders>
          </w:tcPr>
          <w:p w:rsidR="003E3369" w:rsidRDefault="00C754DB" w:rsidP="003E3369">
            <w:pPr>
              <w:jc w:val="center"/>
              <w:rPr>
                <w:rFonts w:ascii="Times New Roman" w:hAnsi="Times New Roman" w:cs="Times New Roman"/>
                <w:b/>
                <w:bCs/>
                <w:sz w:val="28"/>
                <w:szCs w:val="28"/>
              </w:rPr>
            </w:pPr>
            <w:r w:rsidRPr="000A12EC">
              <w:rPr>
                <w:rFonts w:ascii="Times New Roman" w:hAnsi="Times New Roman" w:cs="Times New Roman"/>
                <w:b/>
                <w:bCs/>
                <w:sz w:val="28"/>
                <w:szCs w:val="28"/>
              </w:rPr>
              <w:t xml:space="preserve">Норматив расходов, </w:t>
            </w:r>
          </w:p>
          <w:p w:rsidR="00C754DB" w:rsidRPr="003E3369" w:rsidRDefault="00C754DB" w:rsidP="003E3369">
            <w:pPr>
              <w:jc w:val="center"/>
              <w:rPr>
                <w:rFonts w:ascii="Times New Roman" w:hAnsi="Times New Roman" w:cs="Times New Roman"/>
                <w:sz w:val="28"/>
                <w:szCs w:val="28"/>
              </w:rPr>
            </w:pPr>
            <w:r w:rsidRPr="000A12EC">
              <w:rPr>
                <w:rFonts w:ascii="Times New Roman" w:hAnsi="Times New Roman" w:cs="Times New Roman"/>
                <w:b/>
                <w:bCs/>
                <w:sz w:val="28"/>
                <w:szCs w:val="28"/>
              </w:rPr>
              <w:t>т</w:t>
            </w:r>
            <w:r w:rsidR="003E3369">
              <w:rPr>
                <w:rFonts w:ascii="Times New Roman" w:hAnsi="Times New Roman" w:cs="Times New Roman"/>
                <w:b/>
                <w:bCs/>
                <w:sz w:val="28"/>
                <w:szCs w:val="28"/>
              </w:rPr>
              <w:t>ыс</w:t>
            </w:r>
            <w:proofErr w:type="gramStart"/>
            <w:r w:rsidRPr="000A12EC">
              <w:rPr>
                <w:rFonts w:ascii="Times New Roman" w:hAnsi="Times New Roman" w:cs="Times New Roman"/>
                <w:b/>
                <w:bCs/>
                <w:sz w:val="28"/>
                <w:szCs w:val="28"/>
              </w:rPr>
              <w:t>.р</w:t>
            </w:r>
            <w:proofErr w:type="gramEnd"/>
            <w:r w:rsidR="003E3369">
              <w:rPr>
                <w:rFonts w:ascii="Times New Roman" w:hAnsi="Times New Roman" w:cs="Times New Roman"/>
                <w:b/>
                <w:bCs/>
                <w:sz w:val="28"/>
                <w:szCs w:val="28"/>
              </w:rPr>
              <w:t>уб</w:t>
            </w:r>
            <w:r w:rsidRPr="000A12EC">
              <w:rPr>
                <w:rFonts w:ascii="Times New Roman" w:hAnsi="Times New Roman" w:cs="Times New Roman"/>
                <w:b/>
                <w:bCs/>
                <w:sz w:val="28"/>
                <w:szCs w:val="28"/>
              </w:rPr>
              <w:t>.</w:t>
            </w:r>
          </w:p>
        </w:tc>
      </w:tr>
      <w:tr w:rsidR="00C754DB" w:rsidRPr="000A12EC" w:rsidTr="003E3369">
        <w:trPr>
          <w:cantSplit/>
          <w:trHeight w:val="570"/>
        </w:trPr>
        <w:tc>
          <w:tcPr>
            <w:tcW w:w="5402" w:type="dxa"/>
            <w:vMerge/>
            <w:tcBorders>
              <w:top w:val="single" w:sz="4" w:space="0" w:color="auto"/>
              <w:left w:val="single" w:sz="4" w:space="0" w:color="auto"/>
              <w:bottom w:val="single" w:sz="4" w:space="0" w:color="000000"/>
              <w:right w:val="nil"/>
            </w:tcBorders>
            <w:vAlign w:val="center"/>
          </w:tcPr>
          <w:p w:rsidR="00C754DB" w:rsidRPr="000A12EC" w:rsidRDefault="00C754DB" w:rsidP="009B4A4D">
            <w:pPr>
              <w:rPr>
                <w:rFonts w:ascii="Times New Roman" w:hAnsi="Times New Roman" w:cs="Times New Roman"/>
                <w:b/>
                <w:bCs/>
                <w:sz w:val="28"/>
                <w:szCs w:val="28"/>
              </w:rPr>
            </w:pPr>
          </w:p>
        </w:tc>
        <w:tc>
          <w:tcPr>
            <w:tcW w:w="3822" w:type="dxa"/>
            <w:vMerge/>
            <w:tcBorders>
              <w:top w:val="single" w:sz="4" w:space="0" w:color="auto"/>
              <w:left w:val="single" w:sz="4" w:space="0" w:color="auto"/>
              <w:bottom w:val="single" w:sz="4" w:space="0" w:color="000000"/>
              <w:right w:val="single" w:sz="4" w:space="0" w:color="auto"/>
            </w:tcBorders>
            <w:vAlign w:val="center"/>
          </w:tcPr>
          <w:p w:rsidR="00C754DB" w:rsidRPr="000A12EC" w:rsidRDefault="00C754DB" w:rsidP="009B4A4D">
            <w:pPr>
              <w:rPr>
                <w:rFonts w:ascii="Times New Roman" w:hAnsi="Times New Roman" w:cs="Times New Roman"/>
                <w:b/>
                <w:bCs/>
                <w:sz w:val="28"/>
                <w:szCs w:val="28"/>
              </w:rPr>
            </w:pP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w:t>
            </w:r>
            <w:proofErr w:type="spellStart"/>
            <w:r w:rsidRPr="000A12EC">
              <w:rPr>
                <w:rFonts w:ascii="Times New Roman" w:hAnsi="Times New Roman" w:cs="Times New Roman"/>
                <w:sz w:val="28"/>
                <w:szCs w:val="28"/>
              </w:rPr>
              <w:t>Андронниковское</w:t>
            </w:r>
            <w:proofErr w:type="spellEnd"/>
            <w:r w:rsidRPr="000A12EC">
              <w:rPr>
                <w:rFonts w:ascii="Times New Roman" w:hAnsi="Times New Roman" w:cs="Times New Roman"/>
                <w:sz w:val="28"/>
                <w:szCs w:val="28"/>
              </w:rPr>
              <w:t>"</w:t>
            </w:r>
          </w:p>
        </w:tc>
        <w:tc>
          <w:tcPr>
            <w:tcW w:w="3822" w:type="dxa"/>
            <w:tcBorders>
              <w:top w:val="nil"/>
              <w:left w:val="nil"/>
              <w:bottom w:val="single" w:sz="4" w:space="0" w:color="auto"/>
              <w:right w:val="single" w:sz="4" w:space="0" w:color="auto"/>
            </w:tcBorders>
            <w:noWrap/>
            <w:vAlign w:val="bottom"/>
          </w:tcPr>
          <w:p w:rsidR="00C754DB" w:rsidRPr="000A12EC" w:rsidRDefault="007C3483" w:rsidP="009B4A4D">
            <w:pPr>
              <w:jc w:val="center"/>
              <w:rPr>
                <w:rFonts w:ascii="Times New Roman" w:hAnsi="Times New Roman" w:cs="Times New Roman"/>
                <w:sz w:val="28"/>
                <w:szCs w:val="28"/>
              </w:rPr>
            </w:pPr>
            <w:r>
              <w:rPr>
                <w:rFonts w:ascii="Times New Roman" w:hAnsi="Times New Roman" w:cs="Times New Roman"/>
                <w:sz w:val="28"/>
                <w:szCs w:val="28"/>
              </w:rPr>
              <w:t>1</w:t>
            </w:r>
            <w:r w:rsidR="00080FDB">
              <w:rPr>
                <w:rFonts w:ascii="Times New Roman" w:hAnsi="Times New Roman" w:cs="Times New Roman"/>
                <w:sz w:val="28"/>
                <w:szCs w:val="28"/>
              </w:rPr>
              <w:t>175,5</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w:t>
            </w:r>
            <w:proofErr w:type="spellStart"/>
            <w:r w:rsidRPr="000A12EC">
              <w:rPr>
                <w:rFonts w:ascii="Times New Roman" w:hAnsi="Times New Roman" w:cs="Times New Roman"/>
                <w:sz w:val="28"/>
                <w:szCs w:val="28"/>
              </w:rPr>
              <w:t>Бишигинское</w:t>
            </w:r>
            <w:proofErr w:type="spellEnd"/>
            <w:r w:rsidRPr="000A12EC">
              <w:rPr>
                <w:rFonts w:ascii="Times New Roman" w:hAnsi="Times New Roman" w:cs="Times New Roman"/>
                <w:sz w:val="28"/>
                <w:szCs w:val="28"/>
              </w:rPr>
              <w:t>"</w:t>
            </w:r>
          </w:p>
        </w:tc>
        <w:tc>
          <w:tcPr>
            <w:tcW w:w="3822" w:type="dxa"/>
            <w:tcBorders>
              <w:top w:val="nil"/>
              <w:left w:val="nil"/>
              <w:bottom w:val="single" w:sz="4" w:space="0" w:color="auto"/>
              <w:right w:val="single" w:sz="4" w:space="0" w:color="auto"/>
            </w:tcBorders>
            <w:noWrap/>
            <w:vAlign w:val="bottom"/>
          </w:tcPr>
          <w:p w:rsidR="00C754DB" w:rsidRPr="000A12EC" w:rsidRDefault="00080FDB" w:rsidP="009B4A4D">
            <w:pPr>
              <w:jc w:val="center"/>
              <w:rPr>
                <w:rFonts w:ascii="Times New Roman" w:hAnsi="Times New Roman" w:cs="Times New Roman"/>
                <w:sz w:val="28"/>
                <w:szCs w:val="28"/>
              </w:rPr>
            </w:pPr>
            <w:r>
              <w:rPr>
                <w:rFonts w:ascii="Times New Roman" w:hAnsi="Times New Roman" w:cs="Times New Roman"/>
                <w:sz w:val="28"/>
                <w:szCs w:val="28"/>
              </w:rPr>
              <w:t>1129,4</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w:t>
            </w:r>
            <w:proofErr w:type="spellStart"/>
            <w:r w:rsidRPr="000A12EC">
              <w:rPr>
                <w:rFonts w:ascii="Times New Roman" w:hAnsi="Times New Roman" w:cs="Times New Roman"/>
                <w:sz w:val="28"/>
                <w:szCs w:val="28"/>
              </w:rPr>
              <w:t>Верхнеключевское</w:t>
            </w:r>
            <w:proofErr w:type="spellEnd"/>
            <w:r w:rsidRPr="000A12EC">
              <w:rPr>
                <w:rFonts w:ascii="Times New Roman" w:hAnsi="Times New Roman" w:cs="Times New Roman"/>
                <w:sz w:val="28"/>
                <w:szCs w:val="28"/>
              </w:rPr>
              <w:t>"</w:t>
            </w:r>
          </w:p>
        </w:tc>
        <w:tc>
          <w:tcPr>
            <w:tcW w:w="3822" w:type="dxa"/>
            <w:tcBorders>
              <w:top w:val="nil"/>
              <w:left w:val="nil"/>
              <w:bottom w:val="single" w:sz="4" w:space="0" w:color="auto"/>
              <w:right w:val="single" w:sz="4" w:space="0" w:color="auto"/>
            </w:tcBorders>
            <w:noWrap/>
            <w:vAlign w:val="bottom"/>
          </w:tcPr>
          <w:p w:rsidR="00C754DB" w:rsidRPr="000A12EC" w:rsidRDefault="00080FDB" w:rsidP="003E3369">
            <w:pPr>
              <w:jc w:val="center"/>
              <w:rPr>
                <w:rFonts w:ascii="Times New Roman" w:hAnsi="Times New Roman" w:cs="Times New Roman"/>
                <w:sz w:val="28"/>
                <w:szCs w:val="28"/>
              </w:rPr>
            </w:pPr>
            <w:r>
              <w:rPr>
                <w:rFonts w:ascii="Times New Roman" w:hAnsi="Times New Roman" w:cs="Times New Roman"/>
                <w:sz w:val="28"/>
                <w:szCs w:val="28"/>
              </w:rPr>
              <w:t>1095,7</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w:t>
            </w:r>
            <w:proofErr w:type="spellStart"/>
            <w:r w:rsidRPr="000A12EC">
              <w:rPr>
                <w:rFonts w:ascii="Times New Roman" w:hAnsi="Times New Roman" w:cs="Times New Roman"/>
                <w:sz w:val="28"/>
                <w:szCs w:val="28"/>
              </w:rPr>
              <w:t>Верхнеумыкэйское</w:t>
            </w:r>
            <w:proofErr w:type="spellEnd"/>
            <w:r w:rsidRPr="000A12EC">
              <w:rPr>
                <w:rFonts w:ascii="Times New Roman" w:hAnsi="Times New Roman" w:cs="Times New Roman"/>
                <w:sz w:val="28"/>
                <w:szCs w:val="28"/>
              </w:rPr>
              <w:t>"</w:t>
            </w:r>
          </w:p>
        </w:tc>
        <w:tc>
          <w:tcPr>
            <w:tcW w:w="3822" w:type="dxa"/>
            <w:tcBorders>
              <w:top w:val="nil"/>
              <w:left w:val="nil"/>
              <w:bottom w:val="single" w:sz="4" w:space="0" w:color="auto"/>
              <w:right w:val="single" w:sz="4" w:space="0" w:color="auto"/>
            </w:tcBorders>
            <w:noWrap/>
            <w:vAlign w:val="bottom"/>
          </w:tcPr>
          <w:p w:rsidR="00C754DB" w:rsidRPr="000A12EC" w:rsidRDefault="00080FDB" w:rsidP="009B4A4D">
            <w:pPr>
              <w:jc w:val="center"/>
              <w:rPr>
                <w:rFonts w:ascii="Times New Roman" w:hAnsi="Times New Roman" w:cs="Times New Roman"/>
                <w:sz w:val="28"/>
                <w:szCs w:val="28"/>
              </w:rPr>
            </w:pPr>
            <w:r>
              <w:rPr>
                <w:rFonts w:ascii="Times New Roman" w:hAnsi="Times New Roman" w:cs="Times New Roman"/>
                <w:sz w:val="28"/>
                <w:szCs w:val="28"/>
              </w:rPr>
              <w:t>1053,9</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"Зареченское"</w:t>
            </w:r>
          </w:p>
        </w:tc>
        <w:tc>
          <w:tcPr>
            <w:tcW w:w="3822" w:type="dxa"/>
            <w:tcBorders>
              <w:top w:val="nil"/>
              <w:left w:val="nil"/>
              <w:bottom w:val="single" w:sz="4" w:space="0" w:color="auto"/>
              <w:right w:val="single" w:sz="4" w:space="0" w:color="auto"/>
            </w:tcBorders>
            <w:noWrap/>
            <w:vAlign w:val="bottom"/>
          </w:tcPr>
          <w:p w:rsidR="00C754DB" w:rsidRPr="000A12EC" w:rsidRDefault="00080FDB" w:rsidP="00733DBC">
            <w:pPr>
              <w:jc w:val="center"/>
              <w:rPr>
                <w:rFonts w:ascii="Times New Roman" w:hAnsi="Times New Roman" w:cs="Times New Roman"/>
                <w:sz w:val="28"/>
                <w:szCs w:val="28"/>
              </w:rPr>
            </w:pPr>
            <w:r>
              <w:rPr>
                <w:rFonts w:ascii="Times New Roman" w:hAnsi="Times New Roman" w:cs="Times New Roman"/>
                <w:sz w:val="28"/>
                <w:szCs w:val="28"/>
              </w:rPr>
              <w:t>1</w:t>
            </w:r>
            <w:r w:rsidR="00733DBC">
              <w:rPr>
                <w:rFonts w:ascii="Times New Roman" w:hAnsi="Times New Roman" w:cs="Times New Roman"/>
                <w:sz w:val="28"/>
                <w:szCs w:val="28"/>
              </w:rPr>
              <w:t>728,4</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"Знаменское"</w:t>
            </w:r>
          </w:p>
        </w:tc>
        <w:tc>
          <w:tcPr>
            <w:tcW w:w="3822" w:type="dxa"/>
            <w:tcBorders>
              <w:top w:val="nil"/>
              <w:left w:val="nil"/>
              <w:bottom w:val="single" w:sz="4" w:space="0" w:color="auto"/>
              <w:right w:val="single" w:sz="4" w:space="0" w:color="auto"/>
            </w:tcBorders>
            <w:noWrap/>
            <w:vAlign w:val="bottom"/>
          </w:tcPr>
          <w:p w:rsidR="00C754DB" w:rsidRPr="000A12EC" w:rsidRDefault="00733DBC" w:rsidP="009B4A4D">
            <w:pPr>
              <w:jc w:val="center"/>
              <w:rPr>
                <w:rFonts w:ascii="Times New Roman" w:hAnsi="Times New Roman" w:cs="Times New Roman"/>
                <w:sz w:val="28"/>
                <w:szCs w:val="28"/>
              </w:rPr>
            </w:pPr>
            <w:r>
              <w:rPr>
                <w:rFonts w:ascii="Times New Roman" w:hAnsi="Times New Roman" w:cs="Times New Roman"/>
                <w:sz w:val="28"/>
                <w:szCs w:val="28"/>
              </w:rPr>
              <w:t>1950,3</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w:t>
            </w:r>
            <w:proofErr w:type="spellStart"/>
            <w:r w:rsidRPr="000A12EC">
              <w:rPr>
                <w:rFonts w:ascii="Times New Roman" w:hAnsi="Times New Roman" w:cs="Times New Roman"/>
                <w:sz w:val="28"/>
                <w:szCs w:val="28"/>
              </w:rPr>
              <w:t>Зюльзинское</w:t>
            </w:r>
            <w:proofErr w:type="spellEnd"/>
            <w:r w:rsidRPr="000A12EC">
              <w:rPr>
                <w:rFonts w:ascii="Times New Roman" w:hAnsi="Times New Roman" w:cs="Times New Roman"/>
                <w:sz w:val="28"/>
                <w:szCs w:val="28"/>
              </w:rPr>
              <w:t>"</w:t>
            </w:r>
          </w:p>
        </w:tc>
        <w:tc>
          <w:tcPr>
            <w:tcW w:w="3822" w:type="dxa"/>
            <w:tcBorders>
              <w:top w:val="nil"/>
              <w:left w:val="nil"/>
              <w:bottom w:val="single" w:sz="4" w:space="0" w:color="auto"/>
              <w:right w:val="single" w:sz="4" w:space="0" w:color="auto"/>
            </w:tcBorders>
            <w:noWrap/>
            <w:vAlign w:val="bottom"/>
          </w:tcPr>
          <w:p w:rsidR="00C754DB" w:rsidRPr="000A12EC" w:rsidRDefault="00733DBC" w:rsidP="009B4A4D">
            <w:pPr>
              <w:jc w:val="center"/>
              <w:rPr>
                <w:rFonts w:ascii="Times New Roman" w:hAnsi="Times New Roman" w:cs="Times New Roman"/>
                <w:sz w:val="28"/>
                <w:szCs w:val="28"/>
              </w:rPr>
            </w:pPr>
            <w:r>
              <w:rPr>
                <w:rFonts w:ascii="Times New Roman" w:hAnsi="Times New Roman" w:cs="Times New Roman"/>
                <w:sz w:val="28"/>
                <w:szCs w:val="28"/>
              </w:rPr>
              <w:t>2090,5</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w:t>
            </w:r>
            <w:proofErr w:type="spellStart"/>
            <w:r w:rsidRPr="000A12EC">
              <w:rPr>
                <w:rFonts w:ascii="Times New Roman" w:hAnsi="Times New Roman" w:cs="Times New Roman"/>
                <w:sz w:val="28"/>
                <w:szCs w:val="28"/>
              </w:rPr>
              <w:t>Илимское</w:t>
            </w:r>
            <w:proofErr w:type="spellEnd"/>
            <w:r w:rsidRPr="000A12EC">
              <w:rPr>
                <w:rFonts w:ascii="Times New Roman" w:hAnsi="Times New Roman" w:cs="Times New Roman"/>
                <w:sz w:val="28"/>
                <w:szCs w:val="28"/>
              </w:rPr>
              <w:t>"</w:t>
            </w:r>
          </w:p>
        </w:tc>
        <w:tc>
          <w:tcPr>
            <w:tcW w:w="3822" w:type="dxa"/>
            <w:tcBorders>
              <w:top w:val="nil"/>
              <w:left w:val="nil"/>
              <w:bottom w:val="single" w:sz="4" w:space="0" w:color="auto"/>
              <w:right w:val="single" w:sz="4" w:space="0" w:color="auto"/>
            </w:tcBorders>
            <w:noWrap/>
            <w:vAlign w:val="bottom"/>
          </w:tcPr>
          <w:p w:rsidR="00C754DB" w:rsidRPr="000A12EC" w:rsidRDefault="007C3483" w:rsidP="009B4A4D">
            <w:pPr>
              <w:jc w:val="center"/>
              <w:rPr>
                <w:rFonts w:ascii="Times New Roman" w:hAnsi="Times New Roman" w:cs="Times New Roman"/>
                <w:sz w:val="28"/>
                <w:szCs w:val="28"/>
              </w:rPr>
            </w:pPr>
            <w:r>
              <w:rPr>
                <w:rFonts w:ascii="Times New Roman" w:hAnsi="Times New Roman" w:cs="Times New Roman"/>
                <w:sz w:val="28"/>
                <w:szCs w:val="28"/>
              </w:rPr>
              <w:t>1</w:t>
            </w:r>
            <w:r w:rsidR="00080FDB">
              <w:rPr>
                <w:rFonts w:ascii="Times New Roman" w:hAnsi="Times New Roman" w:cs="Times New Roman"/>
                <w:sz w:val="28"/>
                <w:szCs w:val="28"/>
              </w:rPr>
              <w:t>682,9</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w:t>
            </w:r>
            <w:proofErr w:type="spellStart"/>
            <w:r w:rsidRPr="000A12EC">
              <w:rPr>
                <w:rFonts w:ascii="Times New Roman" w:hAnsi="Times New Roman" w:cs="Times New Roman"/>
                <w:sz w:val="28"/>
                <w:szCs w:val="28"/>
              </w:rPr>
              <w:t>Кумакинское</w:t>
            </w:r>
            <w:proofErr w:type="spellEnd"/>
            <w:r w:rsidRPr="000A12EC">
              <w:rPr>
                <w:rFonts w:ascii="Times New Roman" w:hAnsi="Times New Roman" w:cs="Times New Roman"/>
                <w:sz w:val="28"/>
                <w:szCs w:val="28"/>
              </w:rPr>
              <w:t>"</w:t>
            </w:r>
          </w:p>
        </w:tc>
        <w:tc>
          <w:tcPr>
            <w:tcW w:w="3822" w:type="dxa"/>
            <w:tcBorders>
              <w:top w:val="nil"/>
              <w:left w:val="nil"/>
              <w:bottom w:val="single" w:sz="4" w:space="0" w:color="auto"/>
              <w:right w:val="single" w:sz="4" w:space="0" w:color="auto"/>
            </w:tcBorders>
            <w:noWrap/>
            <w:vAlign w:val="bottom"/>
          </w:tcPr>
          <w:p w:rsidR="00C754DB" w:rsidRPr="000A12EC" w:rsidRDefault="00080FDB" w:rsidP="009B4A4D">
            <w:pPr>
              <w:jc w:val="center"/>
              <w:rPr>
                <w:rFonts w:ascii="Times New Roman" w:hAnsi="Times New Roman" w:cs="Times New Roman"/>
                <w:sz w:val="28"/>
                <w:szCs w:val="28"/>
              </w:rPr>
            </w:pPr>
            <w:r>
              <w:rPr>
                <w:rFonts w:ascii="Times New Roman" w:hAnsi="Times New Roman" w:cs="Times New Roman"/>
                <w:sz w:val="28"/>
                <w:szCs w:val="28"/>
              </w:rPr>
              <w:t>1112,8</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Городское поселение "Нерчинское"</w:t>
            </w:r>
          </w:p>
        </w:tc>
        <w:tc>
          <w:tcPr>
            <w:tcW w:w="3822" w:type="dxa"/>
            <w:tcBorders>
              <w:top w:val="nil"/>
              <w:left w:val="nil"/>
              <w:bottom w:val="single" w:sz="4" w:space="0" w:color="auto"/>
              <w:right w:val="single" w:sz="4" w:space="0" w:color="auto"/>
            </w:tcBorders>
            <w:noWrap/>
            <w:vAlign w:val="bottom"/>
          </w:tcPr>
          <w:p w:rsidR="00C754DB" w:rsidRPr="000A12EC" w:rsidRDefault="007C3483" w:rsidP="009B4A4D">
            <w:pPr>
              <w:jc w:val="center"/>
              <w:rPr>
                <w:rFonts w:ascii="Times New Roman" w:hAnsi="Times New Roman" w:cs="Times New Roman"/>
                <w:sz w:val="28"/>
                <w:szCs w:val="28"/>
              </w:rPr>
            </w:pPr>
            <w:r>
              <w:rPr>
                <w:rFonts w:ascii="Times New Roman" w:hAnsi="Times New Roman" w:cs="Times New Roman"/>
                <w:sz w:val="28"/>
                <w:szCs w:val="28"/>
              </w:rPr>
              <w:t>6911,8</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w:t>
            </w:r>
            <w:proofErr w:type="spellStart"/>
            <w:r w:rsidRPr="000A12EC">
              <w:rPr>
                <w:rFonts w:ascii="Times New Roman" w:hAnsi="Times New Roman" w:cs="Times New Roman"/>
                <w:sz w:val="28"/>
                <w:szCs w:val="28"/>
              </w:rPr>
              <w:t>Нижнеключевское</w:t>
            </w:r>
            <w:proofErr w:type="spellEnd"/>
            <w:r w:rsidRPr="000A12EC">
              <w:rPr>
                <w:rFonts w:ascii="Times New Roman" w:hAnsi="Times New Roman" w:cs="Times New Roman"/>
                <w:sz w:val="28"/>
                <w:szCs w:val="28"/>
              </w:rPr>
              <w:t>"</w:t>
            </w:r>
          </w:p>
        </w:tc>
        <w:tc>
          <w:tcPr>
            <w:tcW w:w="3822" w:type="dxa"/>
            <w:tcBorders>
              <w:top w:val="nil"/>
              <w:left w:val="nil"/>
              <w:bottom w:val="single" w:sz="4" w:space="0" w:color="auto"/>
              <w:right w:val="single" w:sz="4" w:space="0" w:color="auto"/>
            </w:tcBorders>
            <w:noWrap/>
            <w:vAlign w:val="bottom"/>
          </w:tcPr>
          <w:p w:rsidR="00C754DB" w:rsidRPr="000A12EC" w:rsidRDefault="00080FDB" w:rsidP="009B4A4D">
            <w:pPr>
              <w:jc w:val="center"/>
              <w:rPr>
                <w:rFonts w:ascii="Times New Roman" w:hAnsi="Times New Roman" w:cs="Times New Roman"/>
                <w:sz w:val="28"/>
                <w:szCs w:val="28"/>
              </w:rPr>
            </w:pPr>
            <w:r>
              <w:rPr>
                <w:rFonts w:ascii="Times New Roman" w:hAnsi="Times New Roman" w:cs="Times New Roman"/>
                <w:sz w:val="28"/>
                <w:szCs w:val="28"/>
              </w:rPr>
              <w:t>1120,4</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w:t>
            </w:r>
            <w:proofErr w:type="spellStart"/>
            <w:r w:rsidRPr="000A12EC">
              <w:rPr>
                <w:rFonts w:ascii="Times New Roman" w:hAnsi="Times New Roman" w:cs="Times New Roman"/>
                <w:sz w:val="28"/>
                <w:szCs w:val="28"/>
              </w:rPr>
              <w:t>Олеканское</w:t>
            </w:r>
            <w:proofErr w:type="spellEnd"/>
            <w:r w:rsidRPr="000A12EC">
              <w:rPr>
                <w:rFonts w:ascii="Times New Roman" w:hAnsi="Times New Roman" w:cs="Times New Roman"/>
                <w:sz w:val="28"/>
                <w:szCs w:val="28"/>
              </w:rPr>
              <w:t>"</w:t>
            </w:r>
          </w:p>
        </w:tc>
        <w:tc>
          <w:tcPr>
            <w:tcW w:w="3822" w:type="dxa"/>
            <w:tcBorders>
              <w:top w:val="nil"/>
              <w:left w:val="nil"/>
              <w:bottom w:val="single" w:sz="4" w:space="0" w:color="auto"/>
              <w:right w:val="single" w:sz="4" w:space="0" w:color="auto"/>
            </w:tcBorders>
            <w:noWrap/>
            <w:vAlign w:val="bottom"/>
          </w:tcPr>
          <w:p w:rsidR="00C754DB" w:rsidRPr="000A12EC" w:rsidRDefault="00080FDB" w:rsidP="009B4A4D">
            <w:pPr>
              <w:jc w:val="center"/>
              <w:rPr>
                <w:rFonts w:ascii="Times New Roman" w:hAnsi="Times New Roman" w:cs="Times New Roman"/>
                <w:sz w:val="28"/>
                <w:szCs w:val="28"/>
              </w:rPr>
            </w:pPr>
            <w:r>
              <w:rPr>
                <w:rFonts w:ascii="Times New Roman" w:hAnsi="Times New Roman" w:cs="Times New Roman"/>
                <w:sz w:val="28"/>
                <w:szCs w:val="28"/>
              </w:rPr>
              <w:t>1695,8</w:t>
            </w:r>
            <w:bookmarkStart w:id="0" w:name="_GoBack"/>
            <w:bookmarkEnd w:id="0"/>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w:t>
            </w:r>
            <w:proofErr w:type="spellStart"/>
            <w:r w:rsidRPr="000A12EC">
              <w:rPr>
                <w:rFonts w:ascii="Times New Roman" w:hAnsi="Times New Roman" w:cs="Times New Roman"/>
                <w:sz w:val="28"/>
                <w:szCs w:val="28"/>
              </w:rPr>
              <w:t>Олинское</w:t>
            </w:r>
            <w:proofErr w:type="spellEnd"/>
            <w:r w:rsidRPr="000A12EC">
              <w:rPr>
                <w:rFonts w:ascii="Times New Roman" w:hAnsi="Times New Roman" w:cs="Times New Roman"/>
                <w:sz w:val="28"/>
                <w:szCs w:val="28"/>
              </w:rPr>
              <w:t>"</w:t>
            </w:r>
          </w:p>
        </w:tc>
        <w:tc>
          <w:tcPr>
            <w:tcW w:w="3822" w:type="dxa"/>
            <w:tcBorders>
              <w:top w:val="nil"/>
              <w:left w:val="nil"/>
              <w:bottom w:val="single" w:sz="4" w:space="0" w:color="auto"/>
              <w:right w:val="single" w:sz="4" w:space="0" w:color="auto"/>
            </w:tcBorders>
            <w:noWrap/>
            <w:vAlign w:val="bottom"/>
          </w:tcPr>
          <w:p w:rsidR="00C754DB" w:rsidRPr="000A12EC" w:rsidRDefault="00733DBC" w:rsidP="009B4A4D">
            <w:pPr>
              <w:jc w:val="center"/>
              <w:rPr>
                <w:rFonts w:ascii="Times New Roman" w:hAnsi="Times New Roman" w:cs="Times New Roman"/>
                <w:sz w:val="28"/>
                <w:szCs w:val="28"/>
              </w:rPr>
            </w:pPr>
            <w:r>
              <w:rPr>
                <w:rFonts w:ascii="Times New Roman" w:hAnsi="Times New Roman" w:cs="Times New Roman"/>
                <w:sz w:val="28"/>
                <w:szCs w:val="28"/>
              </w:rPr>
              <w:t>1918,2</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w:t>
            </w:r>
            <w:proofErr w:type="spellStart"/>
            <w:r w:rsidRPr="000A12EC">
              <w:rPr>
                <w:rFonts w:ascii="Times New Roman" w:hAnsi="Times New Roman" w:cs="Times New Roman"/>
                <w:sz w:val="28"/>
                <w:szCs w:val="28"/>
              </w:rPr>
              <w:t>Пешковское</w:t>
            </w:r>
            <w:proofErr w:type="spellEnd"/>
            <w:r w:rsidRPr="000A12EC">
              <w:rPr>
                <w:rFonts w:ascii="Times New Roman" w:hAnsi="Times New Roman" w:cs="Times New Roman"/>
                <w:sz w:val="28"/>
                <w:szCs w:val="28"/>
              </w:rPr>
              <w:t>"</w:t>
            </w:r>
          </w:p>
        </w:tc>
        <w:tc>
          <w:tcPr>
            <w:tcW w:w="3822" w:type="dxa"/>
            <w:tcBorders>
              <w:top w:val="nil"/>
              <w:left w:val="nil"/>
              <w:bottom w:val="single" w:sz="4" w:space="0" w:color="auto"/>
              <w:right w:val="single" w:sz="4" w:space="0" w:color="auto"/>
            </w:tcBorders>
            <w:noWrap/>
            <w:vAlign w:val="bottom"/>
          </w:tcPr>
          <w:p w:rsidR="00C754DB" w:rsidRPr="000A12EC" w:rsidRDefault="007C3483" w:rsidP="009B4A4D">
            <w:pPr>
              <w:jc w:val="center"/>
              <w:rPr>
                <w:rFonts w:ascii="Times New Roman" w:hAnsi="Times New Roman" w:cs="Times New Roman"/>
                <w:sz w:val="28"/>
                <w:szCs w:val="28"/>
              </w:rPr>
            </w:pPr>
            <w:r>
              <w:rPr>
                <w:rFonts w:ascii="Times New Roman" w:hAnsi="Times New Roman" w:cs="Times New Roman"/>
                <w:sz w:val="28"/>
                <w:szCs w:val="28"/>
              </w:rPr>
              <w:t>1</w:t>
            </w:r>
            <w:r w:rsidR="00080FDB">
              <w:rPr>
                <w:rFonts w:ascii="Times New Roman" w:hAnsi="Times New Roman" w:cs="Times New Roman"/>
                <w:sz w:val="28"/>
                <w:szCs w:val="28"/>
              </w:rPr>
              <w:t>562,6</w:t>
            </w:r>
          </w:p>
        </w:tc>
      </w:tr>
      <w:tr w:rsidR="00C754DB" w:rsidRPr="000A12EC" w:rsidTr="003E3369">
        <w:trPr>
          <w:trHeight w:val="469"/>
        </w:trPr>
        <w:tc>
          <w:tcPr>
            <w:tcW w:w="5402" w:type="dxa"/>
            <w:tcBorders>
              <w:top w:val="single" w:sz="4" w:space="0" w:color="auto"/>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Городское поселение "</w:t>
            </w:r>
            <w:proofErr w:type="spellStart"/>
            <w:r w:rsidRPr="000A12EC">
              <w:rPr>
                <w:rFonts w:ascii="Times New Roman" w:hAnsi="Times New Roman" w:cs="Times New Roman"/>
                <w:sz w:val="28"/>
                <w:szCs w:val="28"/>
              </w:rPr>
              <w:t>Приисковское</w:t>
            </w:r>
            <w:proofErr w:type="spellEnd"/>
            <w:r w:rsidRPr="000A12EC">
              <w:rPr>
                <w:rFonts w:ascii="Times New Roman" w:hAnsi="Times New Roman" w:cs="Times New Roman"/>
                <w:sz w:val="28"/>
                <w:szCs w:val="28"/>
              </w:rPr>
              <w:t>"</w:t>
            </w:r>
          </w:p>
        </w:tc>
        <w:tc>
          <w:tcPr>
            <w:tcW w:w="3822" w:type="dxa"/>
            <w:tcBorders>
              <w:top w:val="nil"/>
              <w:left w:val="nil"/>
              <w:bottom w:val="single" w:sz="4" w:space="0" w:color="auto"/>
              <w:right w:val="single" w:sz="4" w:space="0" w:color="auto"/>
            </w:tcBorders>
            <w:noWrap/>
            <w:vAlign w:val="bottom"/>
          </w:tcPr>
          <w:p w:rsidR="00C754DB" w:rsidRPr="000A12EC" w:rsidRDefault="007C3483" w:rsidP="003E3369">
            <w:pPr>
              <w:jc w:val="center"/>
              <w:rPr>
                <w:rFonts w:ascii="Times New Roman" w:hAnsi="Times New Roman" w:cs="Times New Roman"/>
                <w:sz w:val="28"/>
                <w:szCs w:val="28"/>
              </w:rPr>
            </w:pPr>
            <w:r>
              <w:rPr>
                <w:rFonts w:ascii="Times New Roman" w:hAnsi="Times New Roman" w:cs="Times New Roman"/>
                <w:sz w:val="28"/>
                <w:szCs w:val="28"/>
              </w:rPr>
              <w:t>2</w:t>
            </w:r>
            <w:r w:rsidR="00080FDB">
              <w:rPr>
                <w:rFonts w:ascii="Times New Roman" w:hAnsi="Times New Roman" w:cs="Times New Roman"/>
                <w:sz w:val="28"/>
                <w:szCs w:val="28"/>
              </w:rPr>
              <w:t>746,9</w:t>
            </w:r>
          </w:p>
        </w:tc>
      </w:tr>
    </w:tbl>
    <w:p w:rsidR="00C754DB" w:rsidRPr="000A12EC" w:rsidRDefault="00C754DB" w:rsidP="00C754DB">
      <w:pPr>
        <w:rPr>
          <w:rFonts w:ascii="Times New Roman" w:hAnsi="Times New Roman" w:cs="Times New Roman"/>
          <w:sz w:val="28"/>
          <w:szCs w:val="28"/>
        </w:rPr>
      </w:pPr>
    </w:p>
    <w:p w:rsidR="002C45C0" w:rsidRPr="000A12EC" w:rsidRDefault="002C45C0">
      <w:pPr>
        <w:rPr>
          <w:rFonts w:ascii="Times New Roman" w:hAnsi="Times New Roman" w:cs="Times New Roman"/>
          <w:sz w:val="28"/>
          <w:szCs w:val="28"/>
        </w:rPr>
      </w:pPr>
    </w:p>
    <w:sectPr w:rsidR="002C45C0" w:rsidRPr="000A12EC" w:rsidSect="007763B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3C5"/>
    <w:multiLevelType w:val="hybridMultilevel"/>
    <w:tmpl w:val="8F4E0BE4"/>
    <w:lvl w:ilvl="0" w:tplc="66A68004">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54DB"/>
    <w:rsid w:val="000065AD"/>
    <w:rsid w:val="000520D4"/>
    <w:rsid w:val="00080FDB"/>
    <w:rsid w:val="000A12EC"/>
    <w:rsid w:val="000A1F28"/>
    <w:rsid w:val="000E6E1F"/>
    <w:rsid w:val="000F4277"/>
    <w:rsid w:val="001A04A4"/>
    <w:rsid w:val="001D602E"/>
    <w:rsid w:val="002378F1"/>
    <w:rsid w:val="002425B6"/>
    <w:rsid w:val="002549E2"/>
    <w:rsid w:val="00287204"/>
    <w:rsid w:val="002C45C0"/>
    <w:rsid w:val="00301291"/>
    <w:rsid w:val="00365813"/>
    <w:rsid w:val="003803B8"/>
    <w:rsid w:val="003D59AA"/>
    <w:rsid w:val="003E167B"/>
    <w:rsid w:val="003E3369"/>
    <w:rsid w:val="004561DA"/>
    <w:rsid w:val="005452C8"/>
    <w:rsid w:val="005B16B7"/>
    <w:rsid w:val="00652527"/>
    <w:rsid w:val="00733DBC"/>
    <w:rsid w:val="007C3483"/>
    <w:rsid w:val="008741D1"/>
    <w:rsid w:val="00903DCB"/>
    <w:rsid w:val="00924B58"/>
    <w:rsid w:val="009855A8"/>
    <w:rsid w:val="009903A1"/>
    <w:rsid w:val="009C1484"/>
    <w:rsid w:val="00A22FEF"/>
    <w:rsid w:val="00A504F0"/>
    <w:rsid w:val="00A7292F"/>
    <w:rsid w:val="00A8058C"/>
    <w:rsid w:val="00AB7F6A"/>
    <w:rsid w:val="00B128A5"/>
    <w:rsid w:val="00B13840"/>
    <w:rsid w:val="00B36AC3"/>
    <w:rsid w:val="00C32D83"/>
    <w:rsid w:val="00C754DB"/>
    <w:rsid w:val="00C9124D"/>
    <w:rsid w:val="00C93F50"/>
    <w:rsid w:val="00CD2335"/>
    <w:rsid w:val="00D17E99"/>
    <w:rsid w:val="00DE2C9D"/>
    <w:rsid w:val="00E125DA"/>
    <w:rsid w:val="00E240E5"/>
    <w:rsid w:val="00E36BE6"/>
    <w:rsid w:val="00EC2449"/>
    <w:rsid w:val="00F11276"/>
    <w:rsid w:val="00F20EE7"/>
    <w:rsid w:val="00FC6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754D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ody Text"/>
    <w:basedOn w:val="a"/>
    <w:link w:val="a4"/>
    <w:rsid w:val="00C754DB"/>
    <w:pPr>
      <w:spacing w:after="0" w:line="240" w:lineRule="auto"/>
      <w:jc w:val="center"/>
    </w:pPr>
    <w:rPr>
      <w:rFonts w:ascii="Times New Roman" w:eastAsia="Times New Roman" w:hAnsi="Times New Roman" w:cs="Times New Roman"/>
      <w:b/>
      <w:bCs/>
      <w:sz w:val="44"/>
      <w:szCs w:val="44"/>
    </w:rPr>
  </w:style>
  <w:style w:type="character" w:customStyle="1" w:styleId="a4">
    <w:name w:val="Основной текст Знак"/>
    <w:basedOn w:val="a0"/>
    <w:link w:val="a3"/>
    <w:rsid w:val="00C754DB"/>
    <w:rPr>
      <w:rFonts w:ascii="Times New Roman" w:eastAsia="Times New Roman" w:hAnsi="Times New Roman" w:cs="Times New Roman"/>
      <w:b/>
      <w:bCs/>
      <w:sz w:val="44"/>
      <w:szCs w:val="44"/>
    </w:rPr>
  </w:style>
  <w:style w:type="paragraph" w:styleId="a5">
    <w:name w:val="Balloon Text"/>
    <w:basedOn w:val="a"/>
    <w:link w:val="a6"/>
    <w:uiPriority w:val="99"/>
    <w:semiHidden/>
    <w:unhideWhenUsed/>
    <w:rsid w:val="00C754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4DB"/>
    <w:rPr>
      <w:rFonts w:ascii="Tahoma" w:hAnsi="Tahoma" w:cs="Tahoma"/>
      <w:sz w:val="16"/>
      <w:szCs w:val="16"/>
    </w:rPr>
  </w:style>
  <w:style w:type="character" w:customStyle="1" w:styleId="num">
    <w:name w:val="num"/>
    <w:basedOn w:val="a0"/>
    <w:rsid w:val="00A504F0"/>
  </w:style>
</w:styles>
</file>

<file path=word/webSettings.xml><?xml version="1.0" encoding="utf-8"?>
<w:webSettings xmlns:r="http://schemas.openxmlformats.org/officeDocument/2006/relationships" xmlns:w="http://schemas.openxmlformats.org/wordprocessingml/2006/main">
  <w:divs>
    <w:div w:id="18879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9F7A-8D66-457A-AB11-4C352EC4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КЭиИО</cp:lastModifiedBy>
  <cp:revision>30</cp:revision>
  <cp:lastPrinted>2019-04-19T06:51:00Z</cp:lastPrinted>
  <dcterms:created xsi:type="dcterms:W3CDTF">2018-02-27T03:28:00Z</dcterms:created>
  <dcterms:modified xsi:type="dcterms:W3CDTF">2019-05-14T05:56:00Z</dcterms:modified>
</cp:coreProperties>
</file>